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41B8C" w14:textId="644B04E9" w:rsidR="004B194F" w:rsidRDefault="004B194F" w:rsidP="004B194F">
      <w:pPr>
        <w:pStyle w:val="NoSpacing"/>
        <w:jc w:val="center"/>
        <w:rPr>
          <w:rFonts w:eastAsiaTheme="minorHAnsi" w:cs="Times New Roman"/>
          <w:b/>
          <w:bCs/>
          <w:szCs w:val="24"/>
          <w:lang w:val="en-US"/>
        </w:rPr>
      </w:pPr>
      <w:bookmarkStart w:id="0" w:name="_Hlk193297235"/>
      <w:r>
        <w:rPr>
          <w:noProof/>
        </w:rPr>
        <w:drawing>
          <wp:inline distT="0" distB="0" distL="0" distR="0" wp14:anchorId="25F9A538" wp14:editId="61777EBE">
            <wp:extent cx="5410200" cy="448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0200" cy="4486275"/>
                    </a:xfrm>
                    <a:prstGeom prst="rect">
                      <a:avLst/>
                    </a:prstGeom>
                    <a:noFill/>
                    <a:ln>
                      <a:noFill/>
                    </a:ln>
                  </pic:spPr>
                </pic:pic>
              </a:graphicData>
            </a:graphic>
          </wp:inline>
        </w:drawing>
      </w:r>
    </w:p>
    <w:p w14:paraId="50E1D1A1" w14:textId="77777777" w:rsidR="004B194F" w:rsidRDefault="004B194F" w:rsidP="004B194F">
      <w:pPr>
        <w:pStyle w:val="NoSpacing"/>
        <w:jc w:val="center"/>
        <w:rPr>
          <w:rFonts w:cs="Times New Roman"/>
          <w:b/>
          <w:bCs/>
          <w:szCs w:val="24"/>
        </w:rPr>
      </w:pPr>
    </w:p>
    <w:p w14:paraId="0233EC6D" w14:textId="77777777" w:rsidR="004B194F" w:rsidRDefault="004B194F" w:rsidP="004B194F">
      <w:pPr>
        <w:pStyle w:val="NoSpacing"/>
        <w:jc w:val="center"/>
        <w:rPr>
          <w:rFonts w:cs="Times New Roman"/>
          <w:b/>
          <w:bCs/>
          <w:szCs w:val="24"/>
        </w:rPr>
      </w:pPr>
    </w:p>
    <w:p w14:paraId="1D01CA65" w14:textId="77777777" w:rsidR="004B194F" w:rsidRDefault="004B194F" w:rsidP="004B194F">
      <w:pPr>
        <w:jc w:val="center"/>
        <w:rPr>
          <w:rFonts w:ascii="Tahoma" w:hAnsi="Tahoma" w:cs="Tahoma"/>
          <w:b/>
          <w:color w:val="0D0D0D" w:themeColor="text1" w:themeTint="F2"/>
          <w:sz w:val="22"/>
        </w:rPr>
      </w:pPr>
      <w:r>
        <w:rPr>
          <w:rFonts w:ascii="Tahoma" w:hAnsi="Tahoma" w:cs="Tahoma"/>
          <w:b/>
          <w:color w:val="0D0D0D" w:themeColor="text1" w:themeTint="F2"/>
        </w:rPr>
        <w:t>ARCHIVES OF PHARMACEUTICAL SCIENCES AND BIOTECHNOLOGY JOURNAL</w:t>
      </w:r>
    </w:p>
    <w:p w14:paraId="686BC508" w14:textId="4FDFA169" w:rsidR="004B194F" w:rsidRDefault="004B194F" w:rsidP="004B194F">
      <w:pPr>
        <w:jc w:val="center"/>
        <w:rPr>
          <w:rFonts w:ascii="Tahoma" w:hAnsi="Tahoma" w:cs="Tahoma"/>
          <w:b/>
          <w:color w:val="0D0D0D" w:themeColor="text1" w:themeTint="F2"/>
        </w:rPr>
      </w:pPr>
      <w:r>
        <w:rPr>
          <w:rFonts w:ascii="Tahoma" w:hAnsi="Tahoma" w:cs="Tahoma"/>
          <w:b/>
          <w:color w:val="0D0D0D" w:themeColor="text1" w:themeTint="F2"/>
        </w:rPr>
        <w:t>VOLUME 5 ISSUE 1, JUNE 2025</w:t>
      </w:r>
    </w:p>
    <w:p w14:paraId="0DFD8FD8" w14:textId="77777777" w:rsidR="004B194F" w:rsidRDefault="004B194F" w:rsidP="004B194F">
      <w:pPr>
        <w:jc w:val="center"/>
        <w:rPr>
          <w:rFonts w:ascii="Tahoma" w:hAnsi="Tahoma" w:cs="Tahoma"/>
          <w:b/>
          <w:color w:val="0D0D0D" w:themeColor="text1" w:themeTint="F2"/>
        </w:rPr>
      </w:pPr>
      <w:r>
        <w:rPr>
          <w:rFonts w:ascii="Tahoma" w:hAnsi="Tahoma" w:cs="Tahoma"/>
          <w:b/>
          <w:color w:val="0D0D0D" w:themeColor="text1" w:themeTint="F2"/>
        </w:rPr>
        <w:t>ISSN 2971 – 611X</w:t>
      </w:r>
    </w:p>
    <w:p w14:paraId="53841833" w14:textId="77777777" w:rsidR="004B194F" w:rsidRDefault="004B194F" w:rsidP="004B194F">
      <w:pPr>
        <w:jc w:val="center"/>
        <w:rPr>
          <w:rFonts w:ascii="Tahoma" w:hAnsi="Tahoma" w:cs="Tahoma"/>
          <w:b/>
          <w:color w:val="0D0D0D" w:themeColor="text1" w:themeTint="F2"/>
        </w:rPr>
      </w:pPr>
      <w:r>
        <w:rPr>
          <w:rFonts w:ascii="Tahoma" w:hAnsi="Tahoma" w:cs="Tahoma"/>
          <w:b/>
          <w:color w:val="0D0D0D" w:themeColor="text1" w:themeTint="F2"/>
        </w:rPr>
        <w:t>©ALL RIGHTS RESERVED</w:t>
      </w:r>
    </w:p>
    <w:p w14:paraId="7F6166C7" w14:textId="77777777" w:rsidR="004B194F" w:rsidRDefault="004B194F" w:rsidP="004B194F">
      <w:pPr>
        <w:pStyle w:val="NoSpacing"/>
        <w:jc w:val="center"/>
        <w:rPr>
          <w:rFonts w:cs="Times New Roman"/>
          <w:b/>
          <w:bCs/>
          <w:szCs w:val="24"/>
        </w:rPr>
      </w:pPr>
      <w:r>
        <w:rPr>
          <w:rFonts w:ascii="Tahoma" w:hAnsi="Tahoma" w:cs="Tahoma"/>
          <w:b/>
          <w:color w:val="0D0D0D" w:themeColor="text1" w:themeTint="F2"/>
        </w:rPr>
        <w:t>Published by the Faculty of Pharmaceutical Sciences, Kaduna State University, Kaduna</w:t>
      </w:r>
    </w:p>
    <w:p w14:paraId="4252A547" w14:textId="2EA5BBE5" w:rsidR="00566C96" w:rsidRDefault="00D0060A" w:rsidP="00C725EB">
      <w:pPr>
        <w:pStyle w:val="NoSpacing"/>
        <w:jc w:val="center"/>
        <w:rPr>
          <w:rFonts w:cs="Times New Roman"/>
          <w:b/>
        </w:rPr>
      </w:pPr>
      <w:r w:rsidRPr="00C725EB">
        <w:rPr>
          <w:rFonts w:cs="Times New Roman"/>
          <w:b/>
        </w:rPr>
        <w:lastRenderedPageBreak/>
        <w:t xml:space="preserve">Acetylation of Gum from Stem Bark </w:t>
      </w:r>
      <w:r w:rsidRPr="00C725EB">
        <w:rPr>
          <w:rFonts w:cs="Times New Roman"/>
          <w:b/>
          <w:i/>
          <w:iCs/>
        </w:rPr>
        <w:t xml:space="preserve">Grewia </w:t>
      </w:r>
      <w:proofErr w:type="spellStart"/>
      <w:r w:rsidRPr="00C725EB">
        <w:rPr>
          <w:rFonts w:cs="Times New Roman"/>
          <w:b/>
          <w:i/>
          <w:iCs/>
        </w:rPr>
        <w:t>mollis</w:t>
      </w:r>
      <w:proofErr w:type="spellEnd"/>
      <w:r w:rsidRPr="00C725EB">
        <w:rPr>
          <w:rFonts w:cs="Times New Roman"/>
          <w:b/>
        </w:rPr>
        <w:t xml:space="preserve"> </w:t>
      </w:r>
      <w:proofErr w:type="spellStart"/>
      <w:r w:rsidRPr="00C725EB">
        <w:rPr>
          <w:rFonts w:cs="Times New Roman"/>
          <w:b/>
        </w:rPr>
        <w:t>juss</w:t>
      </w:r>
      <w:proofErr w:type="spellEnd"/>
      <w:r w:rsidRPr="00C725EB">
        <w:rPr>
          <w:rFonts w:cs="Times New Roman"/>
          <w:b/>
        </w:rPr>
        <w:t>. for use as a Disintegrant in Tablet Formulation</w:t>
      </w:r>
    </w:p>
    <w:p w14:paraId="06536E7E" w14:textId="77777777" w:rsidR="00A34E7E" w:rsidRPr="00C725EB" w:rsidRDefault="00A34E7E" w:rsidP="00C725EB">
      <w:pPr>
        <w:pStyle w:val="NoSpacing"/>
        <w:jc w:val="center"/>
        <w:rPr>
          <w:rFonts w:cs="Times New Roman"/>
          <w:b/>
        </w:rPr>
      </w:pPr>
    </w:p>
    <w:p w14:paraId="0CDA027A" w14:textId="77777777" w:rsidR="00A34E7E" w:rsidRPr="002E24E7" w:rsidRDefault="00A34E7E" w:rsidP="00A34E7E">
      <w:pPr>
        <w:pStyle w:val="NoSpacing"/>
        <w:jc w:val="center"/>
        <w:rPr>
          <w:rFonts w:cs="Times New Roman"/>
          <w:b/>
          <w:bCs/>
          <w:szCs w:val="24"/>
          <w:vertAlign w:val="superscript"/>
        </w:rPr>
      </w:pPr>
      <w:r w:rsidRPr="00C725EB">
        <w:rPr>
          <w:rFonts w:cs="Times New Roman"/>
          <w:bCs/>
          <w:szCs w:val="24"/>
        </w:rPr>
        <w:t xml:space="preserve">⃰ </w:t>
      </w:r>
      <w:proofErr w:type="spellStart"/>
      <w:r w:rsidRPr="002E24E7">
        <w:rPr>
          <w:rFonts w:cs="Times New Roman"/>
          <w:b/>
          <w:bCs/>
          <w:szCs w:val="24"/>
          <w:u w:val="single"/>
        </w:rPr>
        <w:t>Ubangida</w:t>
      </w:r>
      <w:proofErr w:type="spellEnd"/>
      <w:r w:rsidRPr="002E24E7">
        <w:rPr>
          <w:rFonts w:cs="Times New Roman"/>
          <w:b/>
          <w:bCs/>
          <w:szCs w:val="24"/>
        </w:rPr>
        <w:t>, M.S.S.</w:t>
      </w:r>
      <w:r w:rsidRPr="002E24E7">
        <w:rPr>
          <w:rFonts w:cs="Times New Roman"/>
          <w:b/>
          <w:bCs/>
          <w:szCs w:val="24"/>
          <w:vertAlign w:val="superscript"/>
        </w:rPr>
        <w:t xml:space="preserve"> </w:t>
      </w:r>
      <w:proofErr w:type="gramStart"/>
      <w:r w:rsidRPr="002E24E7">
        <w:rPr>
          <w:rFonts w:cs="Times New Roman"/>
          <w:b/>
          <w:bCs/>
          <w:szCs w:val="24"/>
          <w:vertAlign w:val="superscript"/>
        </w:rPr>
        <w:t>1</w:t>
      </w:r>
      <w:r w:rsidRPr="002E24E7">
        <w:rPr>
          <w:rFonts w:cs="Times New Roman"/>
          <w:b/>
          <w:bCs/>
          <w:szCs w:val="24"/>
          <w:lang w:val="en-US"/>
        </w:rPr>
        <w:t>,</w:t>
      </w:r>
      <w:proofErr w:type="spellStart"/>
      <w:r>
        <w:rPr>
          <w:rFonts w:cs="Times New Roman"/>
          <w:b/>
          <w:bCs/>
          <w:szCs w:val="24"/>
          <w:lang w:val="en-US"/>
        </w:rPr>
        <w:t>Apeji</w:t>
      </w:r>
      <w:proofErr w:type="spellEnd"/>
      <w:proofErr w:type="gramEnd"/>
      <w:r>
        <w:rPr>
          <w:rFonts w:cs="Times New Roman"/>
          <w:b/>
          <w:bCs/>
          <w:szCs w:val="24"/>
          <w:lang w:val="en-US"/>
        </w:rPr>
        <w:t>, Y.E.</w:t>
      </w:r>
      <w:r w:rsidRPr="002E24E7">
        <w:rPr>
          <w:rFonts w:cs="Times New Roman"/>
          <w:b/>
          <w:bCs/>
          <w:szCs w:val="24"/>
          <w:vertAlign w:val="superscript"/>
          <w:lang w:val="en-US"/>
        </w:rPr>
        <w:t>2</w:t>
      </w:r>
      <w:r w:rsidRPr="002E24E7">
        <w:rPr>
          <w:rFonts w:cs="Times New Roman"/>
          <w:b/>
          <w:bCs/>
          <w:szCs w:val="24"/>
          <w:lang w:val="en-US"/>
        </w:rPr>
        <w:t xml:space="preserve">, </w:t>
      </w:r>
      <w:proofErr w:type="spellStart"/>
      <w:r>
        <w:rPr>
          <w:rFonts w:cs="Times New Roman"/>
          <w:b/>
          <w:bCs/>
          <w:szCs w:val="24"/>
          <w:lang w:val="en-US"/>
        </w:rPr>
        <w:t>Isah</w:t>
      </w:r>
      <w:proofErr w:type="spellEnd"/>
      <w:r>
        <w:rPr>
          <w:rFonts w:cs="Times New Roman"/>
          <w:b/>
          <w:bCs/>
          <w:szCs w:val="24"/>
          <w:lang w:val="en-US"/>
        </w:rPr>
        <w:t>, A.B.</w:t>
      </w:r>
      <w:r w:rsidRPr="002E24E7">
        <w:rPr>
          <w:rFonts w:cs="Times New Roman"/>
          <w:b/>
          <w:bCs/>
          <w:szCs w:val="24"/>
          <w:vertAlign w:val="superscript"/>
          <w:lang w:val="en-US"/>
        </w:rPr>
        <w:t xml:space="preserve">2 </w:t>
      </w:r>
      <w:r w:rsidRPr="002E24E7">
        <w:rPr>
          <w:rFonts w:cs="Times New Roman"/>
          <w:b/>
          <w:bCs/>
          <w:szCs w:val="24"/>
          <w:lang w:val="en-US"/>
        </w:rPr>
        <w:t>,</w:t>
      </w:r>
      <w:proofErr w:type="spellStart"/>
      <w:r w:rsidRPr="002E24E7">
        <w:rPr>
          <w:rFonts w:cs="Times New Roman"/>
          <w:b/>
          <w:bCs/>
          <w:szCs w:val="24"/>
          <w:lang w:val="en-US"/>
        </w:rPr>
        <w:t>Babawuro</w:t>
      </w:r>
      <w:proofErr w:type="spellEnd"/>
      <w:r w:rsidRPr="002E24E7">
        <w:rPr>
          <w:rFonts w:cs="Times New Roman"/>
          <w:b/>
          <w:bCs/>
          <w:szCs w:val="24"/>
          <w:lang w:val="en-US"/>
        </w:rPr>
        <w:t>, A.A.</w:t>
      </w:r>
      <w:r w:rsidRPr="002E24E7">
        <w:rPr>
          <w:rFonts w:cs="Times New Roman"/>
          <w:b/>
          <w:bCs/>
          <w:szCs w:val="24"/>
          <w:vertAlign w:val="superscript"/>
          <w:lang w:val="en-US"/>
        </w:rPr>
        <w:t xml:space="preserve"> 2</w:t>
      </w:r>
      <w:r w:rsidRPr="002E24E7">
        <w:rPr>
          <w:rFonts w:cs="Times New Roman"/>
          <w:b/>
          <w:bCs/>
          <w:szCs w:val="24"/>
          <w:lang w:val="en-US"/>
        </w:rPr>
        <w:t>, Aliyu, Y.</w:t>
      </w:r>
      <w:r w:rsidRPr="002E24E7">
        <w:rPr>
          <w:rFonts w:cs="Times New Roman"/>
          <w:b/>
          <w:bCs/>
          <w:szCs w:val="24"/>
          <w:vertAlign w:val="superscript"/>
          <w:lang w:val="en-US"/>
        </w:rPr>
        <w:t xml:space="preserve"> 2</w:t>
      </w:r>
      <w:r>
        <w:rPr>
          <w:rFonts w:cs="Times New Roman"/>
          <w:b/>
          <w:bCs/>
          <w:szCs w:val="24"/>
          <w:lang w:val="en-US"/>
        </w:rPr>
        <w:t xml:space="preserve">and </w:t>
      </w:r>
      <w:proofErr w:type="spellStart"/>
      <w:r>
        <w:rPr>
          <w:rFonts w:cs="Times New Roman"/>
          <w:b/>
          <w:bCs/>
          <w:szCs w:val="24"/>
          <w:lang w:val="en-US"/>
        </w:rPr>
        <w:t>Danraka</w:t>
      </w:r>
      <w:proofErr w:type="spellEnd"/>
      <w:r>
        <w:rPr>
          <w:rFonts w:cs="Times New Roman"/>
          <w:b/>
          <w:bCs/>
          <w:szCs w:val="24"/>
          <w:lang w:val="en-US"/>
        </w:rPr>
        <w:t>, R.N.</w:t>
      </w:r>
      <w:r w:rsidRPr="002E24E7">
        <w:rPr>
          <w:rFonts w:cs="Times New Roman"/>
          <w:b/>
          <w:bCs/>
          <w:szCs w:val="24"/>
          <w:vertAlign w:val="superscript"/>
          <w:lang w:val="en-US"/>
        </w:rPr>
        <w:t>2</w:t>
      </w:r>
    </w:p>
    <w:p w14:paraId="229DBDBE" w14:textId="77777777" w:rsidR="00A34E7E" w:rsidRPr="00C725EB" w:rsidRDefault="00A34E7E" w:rsidP="00A34E7E">
      <w:pPr>
        <w:pStyle w:val="NoSpacing"/>
        <w:rPr>
          <w:rFonts w:cs="Times New Roman"/>
          <w:bCs/>
          <w:szCs w:val="24"/>
        </w:rPr>
      </w:pPr>
      <w:r w:rsidRPr="00C725EB">
        <w:rPr>
          <w:rFonts w:cs="Times New Roman"/>
          <w:bCs/>
          <w:szCs w:val="24"/>
          <w:vertAlign w:val="superscript"/>
        </w:rPr>
        <w:t xml:space="preserve">1 </w:t>
      </w:r>
      <w:r w:rsidRPr="00C725EB">
        <w:rPr>
          <w:rFonts w:cs="Times New Roman"/>
          <w:bCs/>
          <w:szCs w:val="24"/>
        </w:rPr>
        <w:t>Department of Pharmaceutics and Industrial Pharmacy, Faculty of Pharmaceutical Sciences, Kaduna State University, Kaduna, Nigeria.</w:t>
      </w:r>
    </w:p>
    <w:p w14:paraId="1884D713" w14:textId="77777777" w:rsidR="00A34E7E" w:rsidRPr="00C725EB" w:rsidRDefault="00A34E7E" w:rsidP="00A34E7E">
      <w:pPr>
        <w:pStyle w:val="NoSpacing"/>
        <w:rPr>
          <w:rFonts w:cs="Times New Roman"/>
          <w:bCs/>
          <w:szCs w:val="24"/>
        </w:rPr>
      </w:pPr>
      <w:r w:rsidRPr="00C725EB">
        <w:rPr>
          <w:rFonts w:cs="Times New Roman"/>
          <w:bCs/>
          <w:szCs w:val="24"/>
          <w:vertAlign w:val="superscript"/>
        </w:rPr>
        <w:t xml:space="preserve">2 </w:t>
      </w:r>
      <w:r w:rsidRPr="00C725EB">
        <w:rPr>
          <w:rFonts w:cs="Times New Roman"/>
          <w:bCs/>
          <w:szCs w:val="24"/>
        </w:rPr>
        <w:t>Department of Pharmaceutics and Industrial Pharmacy, Faculty of Pharmaceutical Sciences, Ahmadu Bello University, Zaria, Nigeria.</w:t>
      </w:r>
    </w:p>
    <w:p w14:paraId="3B3BBE75" w14:textId="77777777" w:rsidR="00A34E7E" w:rsidRDefault="00A34E7E" w:rsidP="00A34E7E">
      <w:r w:rsidRPr="00C725EB">
        <w:rPr>
          <w:rFonts w:cs="Times New Roman"/>
          <w:bCs/>
          <w:szCs w:val="24"/>
          <w:lang w:val="en-US"/>
        </w:rPr>
        <w:t>*</w:t>
      </w:r>
      <w:r w:rsidRPr="00B13DA7">
        <w:rPr>
          <w:rFonts w:cs="Times New Roman"/>
          <w:b/>
          <w:bCs/>
          <w:szCs w:val="24"/>
          <w:lang w:val="en-US"/>
        </w:rPr>
        <w:t xml:space="preserve">Corresponding author: </w:t>
      </w:r>
      <w:hyperlink r:id="rId8" w:history="1">
        <w:r w:rsidRPr="00B13DA7">
          <w:rPr>
            <w:rStyle w:val="Hyperlink"/>
            <w:bCs/>
            <w:szCs w:val="24"/>
            <w:lang w:val="en-US"/>
          </w:rPr>
          <w:t>salihumsubangida@gmail.com</w:t>
        </w:r>
      </w:hyperlink>
      <w:r w:rsidRPr="00B13DA7">
        <w:rPr>
          <w:rFonts w:cs="Times New Roman"/>
          <w:b/>
          <w:bCs/>
          <w:szCs w:val="24"/>
          <w:lang w:val="en-US"/>
        </w:rPr>
        <w:t xml:space="preserve"> /+2348030490137</w:t>
      </w:r>
    </w:p>
    <w:p w14:paraId="7F1A17D2" w14:textId="2144D2D3" w:rsidR="009E64FE" w:rsidRPr="00C725EB" w:rsidRDefault="009E64FE" w:rsidP="00C725EB">
      <w:pPr>
        <w:pStyle w:val="NoSpacing"/>
        <w:jc w:val="center"/>
        <w:rPr>
          <w:rFonts w:cs="Times New Roman"/>
          <w:b/>
        </w:rPr>
      </w:pPr>
      <w:r w:rsidRPr="00C725EB">
        <w:rPr>
          <w:rFonts w:cs="Times New Roman"/>
          <w:b/>
        </w:rPr>
        <w:t>ABSTRACT</w:t>
      </w:r>
    </w:p>
    <w:p w14:paraId="1AB86882" w14:textId="271137B3" w:rsidR="00D34A82" w:rsidRPr="00D34A82" w:rsidRDefault="00D34A82" w:rsidP="00970D10">
      <w:pPr>
        <w:pStyle w:val="NoSpacing"/>
        <w:rPr>
          <w:rFonts w:cs="Times New Roman"/>
          <w:b/>
          <w:szCs w:val="24"/>
          <w:lang w:eastAsia="x-none"/>
        </w:rPr>
      </w:pPr>
      <w:r w:rsidRPr="00D34A82">
        <w:rPr>
          <w:rFonts w:cs="Times New Roman"/>
          <w:b/>
          <w:szCs w:val="24"/>
          <w:lang w:eastAsia="x-none"/>
        </w:rPr>
        <w:t>Introduction:</w:t>
      </w:r>
      <w:r>
        <w:rPr>
          <w:rFonts w:cs="Times New Roman"/>
          <w:b/>
          <w:szCs w:val="24"/>
          <w:lang w:eastAsia="x-none"/>
        </w:rPr>
        <w:t xml:space="preserve"> </w:t>
      </w:r>
      <w:r w:rsidR="00BD584F" w:rsidRPr="00C725EB">
        <w:rPr>
          <w:rFonts w:cs="Times New Roman"/>
          <w:szCs w:val="24"/>
          <w:lang w:eastAsia="x-none"/>
        </w:rPr>
        <w:t>Gums are polysaccharides of natural origin that have been used traditionally as binders in the formulation of tablets by wet granulation.</w:t>
      </w:r>
      <w:r w:rsidR="00495813">
        <w:rPr>
          <w:rFonts w:cs="Times New Roman"/>
          <w:szCs w:val="24"/>
          <w:lang w:eastAsia="x-none"/>
        </w:rPr>
        <w:t xml:space="preserve"> </w:t>
      </w:r>
      <w:r w:rsidR="00495813" w:rsidRPr="00C725EB">
        <w:rPr>
          <w:rFonts w:cs="Times New Roman"/>
          <w:i/>
        </w:rPr>
        <w:t>Grewia</w:t>
      </w:r>
      <w:r w:rsidR="00495813" w:rsidRPr="00C725EB">
        <w:rPr>
          <w:rFonts w:cs="Times New Roman"/>
        </w:rPr>
        <w:t xml:space="preserve"> polysaccharide gum as a natural resource could be used as an excipient in the pharmaceutical industry to reduce the costs of pharmaceutical products. It may provide a suitable alternative to the synthetic counterparts which are expensive and mostly imported</w:t>
      </w:r>
      <w:r w:rsidR="008C33AB">
        <w:rPr>
          <w:rFonts w:cs="Times New Roman"/>
        </w:rPr>
        <w:t>.</w:t>
      </w:r>
      <w:r w:rsidR="008C33AB">
        <w:rPr>
          <w:rFonts w:cs="Times New Roman"/>
          <w:vertAlign w:val="superscript"/>
        </w:rPr>
        <w:t>12</w:t>
      </w:r>
      <w:r w:rsidR="008C33AB">
        <w:rPr>
          <w:rFonts w:cs="Times New Roman"/>
        </w:rPr>
        <w:t xml:space="preserve"> </w:t>
      </w:r>
      <w:r w:rsidR="00495813" w:rsidRPr="00C725EB">
        <w:rPr>
          <w:rFonts w:cs="Times New Roman"/>
        </w:rPr>
        <w:t xml:space="preserve">Interest in </w:t>
      </w:r>
      <w:r w:rsidR="00495813" w:rsidRPr="00C725EB">
        <w:rPr>
          <w:rFonts w:cs="Times New Roman"/>
          <w:i/>
        </w:rPr>
        <w:t>Grewia</w:t>
      </w:r>
      <w:r w:rsidR="00495813" w:rsidRPr="00C725EB">
        <w:rPr>
          <w:rFonts w:cs="Times New Roman"/>
        </w:rPr>
        <w:t xml:space="preserve"> polysaccharide gum as a </w:t>
      </w:r>
      <w:r w:rsidR="00495813" w:rsidRPr="00641F36">
        <w:t>pharmaceutical</w:t>
      </w:r>
      <w:r w:rsidR="00495813" w:rsidRPr="00641F36">
        <w:rPr>
          <w:rFonts w:cs="Times New Roman"/>
          <w:color w:val="FF0000"/>
        </w:rPr>
        <w:t xml:space="preserve"> </w:t>
      </w:r>
      <w:r w:rsidR="00495813" w:rsidRPr="00C725EB">
        <w:rPr>
          <w:rFonts w:cs="Times New Roman"/>
        </w:rPr>
        <w:t>excipient has been on for more than a decade now</w:t>
      </w:r>
      <w:r w:rsidR="008C33AB">
        <w:rPr>
          <w:rFonts w:cs="Times New Roman"/>
        </w:rPr>
        <w:t>.</w:t>
      </w:r>
      <w:r w:rsidR="008C33AB">
        <w:rPr>
          <w:rFonts w:cs="Times New Roman"/>
          <w:vertAlign w:val="superscript"/>
        </w:rPr>
        <w:t>13</w:t>
      </w:r>
      <w:r w:rsidR="00892AAB">
        <w:rPr>
          <w:rFonts w:cs="Times New Roman"/>
        </w:rPr>
        <w:t xml:space="preserve">This </w:t>
      </w:r>
      <w:r w:rsidR="00495813" w:rsidRPr="00C725EB">
        <w:rPr>
          <w:rFonts w:cs="Times New Roman"/>
        </w:rPr>
        <w:t xml:space="preserve">growing interest is informed by the viscous property of the gum extracted from the inner stem bark of the </w:t>
      </w:r>
      <w:r w:rsidR="00495813" w:rsidRPr="00C725EB">
        <w:rPr>
          <w:rFonts w:cs="Times New Roman"/>
          <w:i/>
          <w:iCs/>
        </w:rPr>
        <w:t xml:space="preserve">Grewia </w:t>
      </w:r>
      <w:proofErr w:type="spellStart"/>
      <w:r w:rsidR="00495813" w:rsidRPr="00C725EB">
        <w:rPr>
          <w:rFonts w:cs="Times New Roman"/>
          <w:i/>
          <w:iCs/>
        </w:rPr>
        <w:t>mollis</w:t>
      </w:r>
      <w:proofErr w:type="spellEnd"/>
      <w:r w:rsidR="00495813" w:rsidRPr="00C725EB">
        <w:rPr>
          <w:rFonts w:cs="Times New Roman"/>
          <w:i/>
          <w:iCs/>
        </w:rPr>
        <w:t xml:space="preserve"> </w:t>
      </w:r>
      <w:r w:rsidR="00495813" w:rsidRPr="00C725EB">
        <w:rPr>
          <w:rFonts w:cs="Times New Roman"/>
        </w:rPr>
        <w:t>plant</w:t>
      </w:r>
      <w:r w:rsidR="008C33AB">
        <w:rPr>
          <w:rFonts w:cs="Times New Roman"/>
        </w:rPr>
        <w:t xml:space="preserve">. </w:t>
      </w:r>
      <w:r w:rsidR="008C33AB">
        <w:rPr>
          <w:rFonts w:cs="Times New Roman"/>
          <w:vertAlign w:val="superscript"/>
        </w:rPr>
        <w:t>12</w:t>
      </w:r>
      <w:r w:rsidR="00BD584F" w:rsidRPr="00C725EB">
        <w:rPr>
          <w:rFonts w:cs="Times New Roman"/>
          <w:szCs w:val="24"/>
          <w:lang w:eastAsia="x-none"/>
        </w:rPr>
        <w:t xml:space="preserve"> </w:t>
      </w:r>
    </w:p>
    <w:p w14:paraId="622E6F90" w14:textId="77777777" w:rsidR="00723450" w:rsidRDefault="00D34A82" w:rsidP="00970D10">
      <w:pPr>
        <w:pStyle w:val="NoSpacing"/>
        <w:rPr>
          <w:rFonts w:cs="Times New Roman"/>
        </w:rPr>
      </w:pPr>
      <w:r w:rsidRPr="00D34A82">
        <w:rPr>
          <w:rFonts w:cs="Times New Roman"/>
          <w:b/>
          <w:szCs w:val="24"/>
          <w:lang w:eastAsia="x-none"/>
        </w:rPr>
        <w:t>Aim:</w:t>
      </w:r>
      <w:r>
        <w:rPr>
          <w:rFonts w:cs="Times New Roman"/>
          <w:szCs w:val="24"/>
          <w:lang w:eastAsia="x-none"/>
        </w:rPr>
        <w:t xml:space="preserve"> </w:t>
      </w:r>
      <w:r w:rsidR="00BD584F" w:rsidRPr="00C725EB">
        <w:rPr>
          <w:rFonts w:cs="Times New Roman"/>
          <w:szCs w:val="24"/>
          <w:lang w:eastAsia="x-none"/>
        </w:rPr>
        <w:t>This research aimed at</w:t>
      </w:r>
      <w:r w:rsidR="00BD584F" w:rsidRPr="00C725EB">
        <w:rPr>
          <w:rFonts w:cs="Times New Roman"/>
        </w:rPr>
        <w:t xml:space="preserve"> acetylating gum from stem bark of Grewia </w:t>
      </w:r>
      <w:proofErr w:type="spellStart"/>
      <w:r w:rsidR="00BD584F" w:rsidRPr="00C725EB">
        <w:rPr>
          <w:rFonts w:cs="Times New Roman"/>
        </w:rPr>
        <w:t>mollis</w:t>
      </w:r>
      <w:proofErr w:type="spellEnd"/>
      <w:r w:rsidR="00BD584F" w:rsidRPr="00C725EB">
        <w:rPr>
          <w:rFonts w:cs="Times New Roman"/>
        </w:rPr>
        <w:t xml:space="preserve"> </w:t>
      </w:r>
      <w:proofErr w:type="spellStart"/>
      <w:r w:rsidR="00BD584F" w:rsidRPr="00C725EB">
        <w:rPr>
          <w:rFonts w:cs="Times New Roman"/>
        </w:rPr>
        <w:t>Juss</w:t>
      </w:r>
      <w:proofErr w:type="spellEnd"/>
      <w:r w:rsidR="00BD584F" w:rsidRPr="00C725EB">
        <w:rPr>
          <w:rFonts w:cs="Times New Roman"/>
        </w:rPr>
        <w:t xml:space="preserve"> (GG) </w:t>
      </w:r>
      <w:r w:rsidR="00723450">
        <w:rPr>
          <w:rFonts w:cs="Times New Roman"/>
        </w:rPr>
        <w:t>using acetic anhydride as the acetylating agent.</w:t>
      </w:r>
    </w:p>
    <w:p w14:paraId="49E77C3C" w14:textId="4341D941" w:rsidR="00723450" w:rsidRDefault="00723450" w:rsidP="00970D10">
      <w:pPr>
        <w:pStyle w:val="NoSpacing"/>
        <w:rPr>
          <w:rFonts w:cs="Times New Roman"/>
          <w:iCs/>
          <w:szCs w:val="24"/>
        </w:rPr>
      </w:pPr>
      <w:r w:rsidRPr="00723450">
        <w:rPr>
          <w:rFonts w:cs="Times New Roman"/>
          <w:b/>
        </w:rPr>
        <w:t>Method</w:t>
      </w:r>
      <w:r w:rsidR="00970D10">
        <w:rPr>
          <w:rFonts w:cs="Times New Roman"/>
          <w:b/>
        </w:rPr>
        <w:t>s</w:t>
      </w:r>
      <w:r w:rsidRPr="00723450">
        <w:rPr>
          <w:rFonts w:cs="Times New Roman"/>
          <w:b/>
        </w:rPr>
        <w:t>:</w:t>
      </w:r>
      <w:r w:rsidR="00BD584F" w:rsidRPr="00C725EB">
        <w:rPr>
          <w:rFonts w:cs="Times New Roman"/>
        </w:rPr>
        <w:t xml:space="preserve"> </w:t>
      </w:r>
      <w:r>
        <w:rPr>
          <w:rFonts w:cs="Times New Roman"/>
        </w:rPr>
        <w:t xml:space="preserve">GG 75 g was mixed </w:t>
      </w:r>
      <w:r w:rsidR="00BD584F" w:rsidRPr="00C725EB">
        <w:rPr>
          <w:rFonts w:cs="Times New Roman"/>
        </w:rPr>
        <w:t>with acetic anhydride</w:t>
      </w:r>
      <w:r>
        <w:rPr>
          <w:rFonts w:cs="Times New Roman"/>
        </w:rPr>
        <w:t xml:space="preserve"> 139 ml </w:t>
      </w:r>
      <w:r w:rsidR="009E64FE" w:rsidRPr="00C725EB">
        <w:rPr>
          <w:rFonts w:cs="Times New Roman"/>
        </w:rPr>
        <w:t>(150 g, ρ = 1.08 g/mL</w:t>
      </w:r>
      <w:r w:rsidR="00BD584F" w:rsidRPr="00C725EB">
        <w:rPr>
          <w:rFonts w:cs="Times New Roman"/>
        </w:rPr>
        <w:t xml:space="preserve">) in a ratio of 1:2. Sodium hydroxide 5.0 % w/v </w:t>
      </w:r>
      <w:r w:rsidR="009E64FE" w:rsidRPr="00C725EB">
        <w:rPr>
          <w:rFonts w:cs="Times New Roman"/>
        </w:rPr>
        <w:t xml:space="preserve">was used as an oxidizing agent </w:t>
      </w:r>
      <w:r w:rsidR="00BD584F" w:rsidRPr="00C725EB">
        <w:rPr>
          <w:rFonts w:cs="Times New Roman"/>
        </w:rPr>
        <w:t>and th</w:t>
      </w:r>
      <w:r w:rsidR="009E64FE" w:rsidRPr="00C725EB">
        <w:rPr>
          <w:rFonts w:cs="Times New Roman"/>
        </w:rPr>
        <w:t>e mixture was stirred for 2 – 3 mins. After which</w:t>
      </w:r>
      <w:r w:rsidR="009E64FE" w:rsidRPr="00C725EB">
        <w:rPr>
          <w:rFonts w:cs="Times New Roman"/>
          <w:iCs/>
          <w:szCs w:val="24"/>
        </w:rPr>
        <w:t xml:space="preserve"> 50 g of the acetylated gum was sized reduced in a mortar and dispersed in 100 </w:t>
      </w:r>
      <w:r w:rsidR="009E64FE" w:rsidRPr="00C725EB">
        <w:rPr>
          <w:rFonts w:cs="Times New Roman"/>
          <w:szCs w:val="24"/>
        </w:rPr>
        <w:t xml:space="preserve">mL </w:t>
      </w:r>
      <w:r w:rsidR="009E64FE" w:rsidRPr="00C725EB">
        <w:rPr>
          <w:rFonts w:cs="Times New Roman"/>
          <w:iCs/>
          <w:szCs w:val="24"/>
        </w:rPr>
        <w:t xml:space="preserve">of water (distilled water), then bleached using 20 </w:t>
      </w:r>
      <w:r w:rsidR="009E64FE" w:rsidRPr="00C725EB">
        <w:rPr>
          <w:rFonts w:cs="Times New Roman"/>
          <w:szCs w:val="24"/>
        </w:rPr>
        <w:t>mL</w:t>
      </w:r>
      <w:r w:rsidR="009E64FE" w:rsidRPr="00C725EB">
        <w:rPr>
          <w:rFonts w:cs="Times New Roman"/>
          <w:iCs/>
          <w:szCs w:val="24"/>
        </w:rPr>
        <w:t xml:space="preserve"> of sodium hypochlorite solution (10 % </w:t>
      </w:r>
      <w:r w:rsidR="009E64FE" w:rsidRPr="00C725EB">
        <w:rPr>
          <w:rFonts w:cs="Times New Roman"/>
          <w:iCs/>
          <w:szCs w:val="24"/>
          <w:vertAlign w:val="superscript"/>
        </w:rPr>
        <w:t>w</w:t>
      </w:r>
      <w:r w:rsidR="009E64FE" w:rsidRPr="00C725EB">
        <w:rPr>
          <w:rFonts w:cs="Times New Roman"/>
          <w:iCs/>
          <w:szCs w:val="24"/>
        </w:rPr>
        <w:t>/</w:t>
      </w:r>
      <w:r w:rsidR="009E64FE" w:rsidRPr="00C725EB">
        <w:rPr>
          <w:rFonts w:cs="Times New Roman"/>
          <w:iCs/>
          <w:szCs w:val="24"/>
          <w:vertAlign w:val="subscript"/>
        </w:rPr>
        <w:t xml:space="preserve">v) </w:t>
      </w:r>
      <w:r w:rsidR="009E64FE" w:rsidRPr="00C725EB">
        <w:rPr>
          <w:rFonts w:cs="Times New Roman"/>
          <w:iCs/>
          <w:szCs w:val="24"/>
        </w:rPr>
        <w:t>for 1 h to obtain the buff colour (light brownish yellow).</w:t>
      </w:r>
    </w:p>
    <w:p w14:paraId="7E9B7D41" w14:textId="77777777" w:rsidR="00723450" w:rsidRDefault="00723450" w:rsidP="00970D10">
      <w:pPr>
        <w:pStyle w:val="NoSpacing"/>
        <w:rPr>
          <w:rFonts w:cs="Times New Roman"/>
          <w:szCs w:val="24"/>
          <w:lang w:eastAsia="x-none"/>
        </w:rPr>
      </w:pPr>
      <w:r w:rsidRPr="00723450">
        <w:rPr>
          <w:rFonts w:cs="Times New Roman"/>
          <w:b/>
          <w:iCs/>
          <w:szCs w:val="24"/>
        </w:rPr>
        <w:t>Results:</w:t>
      </w:r>
      <w:r w:rsidR="00BD584F" w:rsidRPr="00C725EB">
        <w:rPr>
          <w:rFonts w:cs="Times New Roman"/>
          <w:szCs w:val="24"/>
          <w:lang w:eastAsia="x-none"/>
        </w:rPr>
        <w:t xml:space="preserve"> The yields of the gums were found to be 58.5, 80.3, and 60.0 % for GG (Grewia Gum), AGM (Acetylated Grewia Gum), and BAGG (Bleached Acetylated Grewia Gum) respectively. The pH values for the gums were 4.83, 4.95, and 4.01 for GG, AGM, and BAGG respectively. The swelling capacities were 1.59 </w:t>
      </w:r>
      <w:r w:rsidR="00BD584F" w:rsidRPr="00C725EB">
        <w:rPr>
          <w:rFonts w:eastAsia="Times New Roman" w:cs="Times New Roman"/>
          <w:szCs w:val="24"/>
        </w:rPr>
        <w:t>± 0.00, 2.90 ± 0.01, and 2.80 ± 0.00 respectively for GG, AGM, and BAGG. Moisture contents were 0.54 ± 0.01, 0.13 ± 0.01, and 0.12 ± 0.01 for GG, AGM and BAGG respectively.</w:t>
      </w:r>
      <w:r w:rsidR="00BD584F" w:rsidRPr="00C725EB">
        <w:rPr>
          <w:rFonts w:cs="Times New Roman"/>
          <w:szCs w:val="24"/>
          <w:lang w:eastAsia="x-none"/>
        </w:rPr>
        <w:t xml:space="preserve"> The LD </w:t>
      </w:r>
      <w:r w:rsidR="00BD584F" w:rsidRPr="00C725EB">
        <w:rPr>
          <w:rFonts w:cs="Times New Roman"/>
          <w:szCs w:val="24"/>
          <w:vertAlign w:val="subscript"/>
          <w:lang w:eastAsia="x-none"/>
        </w:rPr>
        <w:t xml:space="preserve">50 </w:t>
      </w:r>
      <w:r w:rsidR="00BD584F" w:rsidRPr="00C725EB">
        <w:rPr>
          <w:rFonts w:cs="Times New Roman"/>
          <w:szCs w:val="24"/>
          <w:lang w:eastAsia="x-none"/>
        </w:rPr>
        <w:t>values</w:t>
      </w:r>
      <w:r w:rsidR="00BD584F" w:rsidRPr="00C725EB">
        <w:rPr>
          <w:rFonts w:cs="Times New Roman"/>
          <w:szCs w:val="24"/>
          <w:vertAlign w:val="subscript"/>
          <w:lang w:eastAsia="x-none"/>
        </w:rPr>
        <w:t xml:space="preserve"> </w:t>
      </w:r>
      <w:r w:rsidR="00BD584F" w:rsidRPr="00C725EB">
        <w:rPr>
          <w:rFonts w:cs="Times New Roman"/>
          <w:szCs w:val="24"/>
          <w:lang w:eastAsia="x-none"/>
        </w:rPr>
        <w:t xml:space="preserve">of both the native and derivatized gums were both greater than 5000 mg. </w:t>
      </w:r>
    </w:p>
    <w:p w14:paraId="667889BC" w14:textId="6E1DE297" w:rsidR="004322DF" w:rsidRPr="00FC0A74" w:rsidRDefault="00723450" w:rsidP="00970D10">
      <w:pPr>
        <w:pStyle w:val="NoSpacing"/>
        <w:rPr>
          <w:rFonts w:eastAsia="Times New Roman" w:cs="Times New Roman"/>
          <w:color w:val="000000"/>
        </w:rPr>
      </w:pPr>
      <w:r w:rsidRPr="00723450">
        <w:rPr>
          <w:rFonts w:cs="Times New Roman"/>
          <w:b/>
          <w:szCs w:val="24"/>
          <w:lang w:eastAsia="x-none"/>
        </w:rPr>
        <w:t>Discussion:</w:t>
      </w:r>
      <w:r>
        <w:rPr>
          <w:rFonts w:cs="Times New Roman"/>
          <w:szCs w:val="24"/>
          <w:lang w:eastAsia="x-none"/>
        </w:rPr>
        <w:t xml:space="preserve"> </w:t>
      </w:r>
      <w:r w:rsidR="00362E7F" w:rsidRPr="00C725EB">
        <w:rPr>
          <w:rFonts w:cs="Times New Roman"/>
          <w:color w:val="000000"/>
          <w:szCs w:val="24"/>
        </w:rPr>
        <w:t xml:space="preserve">These findings revealed that the product yields may be dependent on the species of </w:t>
      </w:r>
      <w:r w:rsidR="00362E7F" w:rsidRPr="00C725EB">
        <w:rPr>
          <w:rFonts w:cs="Times New Roman"/>
          <w:i/>
          <w:iCs/>
          <w:color w:val="000000"/>
          <w:szCs w:val="24"/>
        </w:rPr>
        <w:t xml:space="preserve">Grewia </w:t>
      </w:r>
      <w:r w:rsidR="00362E7F" w:rsidRPr="00C725EB">
        <w:rPr>
          <w:rFonts w:cs="Times New Roman"/>
          <w:color w:val="000000"/>
          <w:szCs w:val="24"/>
        </w:rPr>
        <w:t>processed as well as the processing conditions</w:t>
      </w:r>
      <w:r w:rsidR="00FC0A74">
        <w:rPr>
          <w:rFonts w:cs="Times New Roman"/>
          <w:color w:val="000000"/>
          <w:szCs w:val="24"/>
        </w:rPr>
        <w:t>.</w:t>
      </w:r>
      <w:r w:rsidR="00362E7F" w:rsidRPr="00C725EB">
        <w:rPr>
          <w:rFonts w:cs="Times New Roman"/>
          <w:color w:val="000000"/>
          <w:szCs w:val="24"/>
        </w:rPr>
        <w:t xml:space="preserve"> </w:t>
      </w:r>
      <w:r w:rsidR="00362E7F" w:rsidRPr="00C725EB">
        <w:rPr>
          <w:rFonts w:eastAsia="Times New Roman" w:cs="Times New Roman"/>
          <w:color w:val="000000"/>
        </w:rPr>
        <w:t xml:space="preserve">Also, the difference in the yield between the AGM (80.3 </w:t>
      </w:r>
      <w:r w:rsidR="00362E7F" w:rsidRPr="00C725EB">
        <w:rPr>
          <w:rFonts w:eastAsia="Times New Roman" w:cs="Times New Roman"/>
        </w:rPr>
        <w:t xml:space="preserve">% </w:t>
      </w:r>
      <w:r w:rsidR="00362E7F" w:rsidRPr="00C725EB">
        <w:rPr>
          <w:rFonts w:eastAsia="Times New Roman" w:cs="Times New Roman"/>
          <w:vertAlign w:val="superscript"/>
        </w:rPr>
        <w:t>w</w:t>
      </w:r>
      <w:r w:rsidR="00362E7F" w:rsidRPr="00C725EB">
        <w:rPr>
          <w:rFonts w:eastAsia="Times New Roman" w:cs="Times New Roman"/>
        </w:rPr>
        <w:t>/</w:t>
      </w:r>
      <w:r w:rsidR="00362E7F" w:rsidRPr="00C725EB">
        <w:rPr>
          <w:rFonts w:eastAsia="Times New Roman" w:cs="Times New Roman"/>
          <w:vertAlign w:val="subscript"/>
        </w:rPr>
        <w:t>w</w:t>
      </w:r>
      <w:r w:rsidR="00362E7F" w:rsidRPr="00C725EB">
        <w:rPr>
          <w:rFonts w:eastAsia="Times New Roman" w:cs="Times New Roman"/>
          <w:color w:val="000000"/>
        </w:rPr>
        <w:t xml:space="preserve">) and BAGG (60.0 </w:t>
      </w:r>
      <w:r w:rsidR="00362E7F" w:rsidRPr="00C725EB">
        <w:rPr>
          <w:rFonts w:eastAsia="Times New Roman" w:cs="Times New Roman"/>
        </w:rPr>
        <w:t xml:space="preserve">% </w:t>
      </w:r>
      <w:r w:rsidR="00362E7F" w:rsidRPr="00C725EB">
        <w:rPr>
          <w:rFonts w:eastAsia="Times New Roman" w:cs="Times New Roman"/>
          <w:vertAlign w:val="superscript"/>
        </w:rPr>
        <w:t>w</w:t>
      </w:r>
      <w:r w:rsidR="00362E7F" w:rsidRPr="00C725EB">
        <w:rPr>
          <w:rFonts w:eastAsia="Times New Roman" w:cs="Times New Roman"/>
        </w:rPr>
        <w:t>/</w:t>
      </w:r>
      <w:r w:rsidR="00362E7F" w:rsidRPr="00C725EB">
        <w:rPr>
          <w:rFonts w:eastAsia="Times New Roman" w:cs="Times New Roman"/>
          <w:vertAlign w:val="subscript"/>
        </w:rPr>
        <w:t>w</w:t>
      </w:r>
      <w:r w:rsidR="00362E7F" w:rsidRPr="00C725EB">
        <w:rPr>
          <w:rFonts w:eastAsia="Times New Roman" w:cs="Times New Roman"/>
          <w:color w:val="000000"/>
        </w:rPr>
        <w:t>) was due to the lost for materials in the course of bleaching.</w:t>
      </w:r>
      <w:r w:rsidR="0075475B">
        <w:rPr>
          <w:rFonts w:eastAsia="Times New Roman" w:cs="Times New Roman"/>
          <w:color w:val="000000"/>
        </w:rPr>
        <w:t xml:space="preserve"> </w:t>
      </w:r>
      <w:r w:rsidR="0075475B">
        <w:rPr>
          <w:rFonts w:eastAsia="Times New Roman" w:cs="Times New Roman"/>
          <w:color w:val="000000"/>
          <w:szCs w:val="24"/>
          <w:lang w:val="en-US"/>
        </w:rPr>
        <w:t>T</w:t>
      </w:r>
      <w:r w:rsidR="0075475B" w:rsidRPr="00C725EB">
        <w:rPr>
          <w:rFonts w:eastAsia="Times New Roman" w:cs="Times New Roman"/>
          <w:color w:val="000000"/>
          <w:szCs w:val="24"/>
          <w:lang w:val="en-US"/>
        </w:rPr>
        <w:t xml:space="preserve">he pH value of </w:t>
      </w:r>
      <w:r w:rsidR="0075475B" w:rsidRPr="00C725EB">
        <w:rPr>
          <w:rFonts w:eastAsia="Times New Roman" w:cs="Times New Roman"/>
          <w:iCs/>
          <w:color w:val="000000"/>
          <w:szCs w:val="24"/>
          <w:lang w:val="en-US"/>
        </w:rPr>
        <w:t>BAGG</w:t>
      </w:r>
      <w:r w:rsidR="0075475B" w:rsidRPr="00C725EB">
        <w:rPr>
          <w:rFonts w:eastAsia="Times New Roman" w:cs="Times New Roman"/>
          <w:i/>
          <w:iCs/>
          <w:color w:val="000000"/>
          <w:szCs w:val="24"/>
          <w:lang w:val="en-US"/>
        </w:rPr>
        <w:t xml:space="preserve"> </w:t>
      </w:r>
      <w:r w:rsidR="0075475B" w:rsidRPr="00C725EB">
        <w:rPr>
          <w:rFonts w:eastAsia="Times New Roman" w:cs="Times New Roman"/>
          <w:color w:val="000000"/>
          <w:szCs w:val="24"/>
          <w:lang w:val="en-US"/>
        </w:rPr>
        <w:t xml:space="preserve">mucilage would be relatively unchanged if samples are stored at 25 </w:t>
      </w:r>
      <w:r w:rsidR="0075475B" w:rsidRPr="00C725EB">
        <w:rPr>
          <w:rFonts w:eastAsia="Times New Roman" w:cs="Times New Roman"/>
          <w:color w:val="000000"/>
          <w:szCs w:val="24"/>
          <w:vertAlign w:val="superscript"/>
          <w:lang w:val="en-US"/>
        </w:rPr>
        <w:t>o</w:t>
      </w:r>
      <w:r w:rsidR="0075475B" w:rsidRPr="00C725EB">
        <w:rPr>
          <w:rFonts w:eastAsia="Times New Roman" w:cs="Times New Roman"/>
          <w:color w:val="000000"/>
          <w:szCs w:val="24"/>
          <w:lang w:val="en-US"/>
        </w:rPr>
        <w:t xml:space="preserve"> C to 45 </w:t>
      </w:r>
      <w:r w:rsidR="0075475B" w:rsidRPr="00C725EB">
        <w:rPr>
          <w:rFonts w:eastAsia="Times New Roman" w:cs="Times New Roman"/>
          <w:color w:val="000000"/>
          <w:szCs w:val="24"/>
          <w:vertAlign w:val="superscript"/>
          <w:lang w:val="en-US"/>
        </w:rPr>
        <w:t xml:space="preserve">o </w:t>
      </w:r>
      <w:r w:rsidR="0075475B" w:rsidRPr="00C725EB">
        <w:rPr>
          <w:rFonts w:eastAsia="Times New Roman" w:cs="Times New Roman"/>
          <w:color w:val="000000"/>
          <w:szCs w:val="24"/>
          <w:lang w:val="en-US"/>
        </w:rPr>
        <w:t xml:space="preserve">C, which is desirable for pharmaceutical excipients that may be subjected to elevated temperatures during </w:t>
      </w:r>
      <w:r w:rsidR="00FC0A74">
        <w:rPr>
          <w:rFonts w:eastAsia="Times New Roman" w:cs="Times New Roman"/>
          <w:color w:val="000000"/>
          <w:szCs w:val="24"/>
          <w:lang w:val="en-US"/>
        </w:rPr>
        <w:t>processing, handling or storage. The BAGG samples</w:t>
      </w:r>
      <w:r w:rsidR="00FC0A74" w:rsidRPr="00C725EB">
        <w:rPr>
          <w:rFonts w:eastAsia="Times New Roman" w:cs="Times New Roman"/>
          <w:color w:val="000000"/>
          <w:szCs w:val="24"/>
          <w:lang w:val="en-US"/>
        </w:rPr>
        <w:t xml:space="preserve"> are preferably stored in air-tight containers under low humidity</w:t>
      </w:r>
      <w:r w:rsidR="00FC0A74">
        <w:rPr>
          <w:rFonts w:eastAsia="Times New Roman" w:cs="Times New Roman"/>
          <w:color w:val="000000"/>
          <w:szCs w:val="24"/>
          <w:lang w:val="en-US"/>
        </w:rPr>
        <w:t>.</w:t>
      </w:r>
      <w:r w:rsidR="00FC0A74">
        <w:rPr>
          <w:rFonts w:cs="Times New Roman"/>
          <w:szCs w:val="24"/>
          <w:lang w:eastAsia="x-none"/>
        </w:rPr>
        <w:t xml:space="preserve"> </w:t>
      </w:r>
      <w:r w:rsidR="00FC0A74" w:rsidRPr="00C725EB">
        <w:rPr>
          <w:rFonts w:cs="Times New Roman"/>
          <w:color w:val="000000"/>
          <w:szCs w:val="24"/>
        </w:rPr>
        <w:t xml:space="preserve">The swelling index of our studied </w:t>
      </w:r>
      <w:r w:rsidR="00FC0A74" w:rsidRPr="00C725EB">
        <w:rPr>
          <w:rFonts w:cs="Times New Roman"/>
          <w:iCs/>
          <w:color w:val="000000"/>
          <w:szCs w:val="24"/>
        </w:rPr>
        <w:t>BAGG</w:t>
      </w:r>
      <w:r w:rsidR="00FC0A74" w:rsidRPr="00C725EB">
        <w:rPr>
          <w:rFonts w:cs="Times New Roman"/>
          <w:color w:val="000000"/>
          <w:szCs w:val="24"/>
        </w:rPr>
        <w:t xml:space="preserve"> powder </w:t>
      </w:r>
      <w:r w:rsidR="00FC0A74" w:rsidRPr="00C725EB">
        <w:rPr>
          <w:rFonts w:cs="Times New Roman"/>
          <w:color w:val="000000"/>
          <w:szCs w:val="24"/>
        </w:rPr>
        <w:lastRenderedPageBreak/>
        <w:t xml:space="preserve">was greater than that of </w:t>
      </w:r>
      <w:r w:rsidR="00FC0A74" w:rsidRPr="00C725EB">
        <w:rPr>
          <w:rFonts w:cs="Times New Roman"/>
          <w:i/>
          <w:iCs/>
          <w:color w:val="000000"/>
          <w:szCs w:val="24"/>
        </w:rPr>
        <w:t xml:space="preserve">Grewia </w:t>
      </w:r>
      <w:proofErr w:type="spellStart"/>
      <w:r w:rsidR="00FC0A74" w:rsidRPr="00C725EB">
        <w:rPr>
          <w:rFonts w:cs="Times New Roman"/>
          <w:i/>
          <w:iCs/>
          <w:color w:val="000000"/>
          <w:szCs w:val="24"/>
        </w:rPr>
        <w:t>venusta</w:t>
      </w:r>
      <w:proofErr w:type="spellEnd"/>
      <w:r w:rsidR="00FC0A74" w:rsidRPr="00C725EB">
        <w:rPr>
          <w:rFonts w:cs="Times New Roman"/>
          <w:i/>
          <w:iCs/>
          <w:color w:val="000000"/>
          <w:szCs w:val="24"/>
        </w:rPr>
        <w:t xml:space="preserve"> </w:t>
      </w:r>
      <w:r w:rsidR="00FC0A74" w:rsidRPr="00C725EB">
        <w:rPr>
          <w:rFonts w:cs="Times New Roman"/>
          <w:color w:val="000000"/>
          <w:szCs w:val="24"/>
        </w:rPr>
        <w:t xml:space="preserve">evaluated by </w:t>
      </w:r>
      <w:proofErr w:type="spellStart"/>
      <w:r w:rsidR="00FC0A74" w:rsidRPr="00C725EB">
        <w:rPr>
          <w:rFonts w:cs="Times New Roman"/>
          <w:color w:val="000000"/>
          <w:szCs w:val="24"/>
        </w:rPr>
        <w:t>Alobo</w:t>
      </w:r>
      <w:proofErr w:type="spellEnd"/>
      <w:r w:rsidR="00FC0A74" w:rsidRPr="00C725EB">
        <w:rPr>
          <w:rFonts w:cs="Times New Roman"/>
          <w:color w:val="000000"/>
          <w:szCs w:val="24"/>
        </w:rPr>
        <w:t xml:space="preserve"> and </w:t>
      </w:r>
      <w:proofErr w:type="spellStart"/>
      <w:r w:rsidR="00FC0A74" w:rsidRPr="00C725EB">
        <w:rPr>
          <w:rFonts w:cs="Times New Roman"/>
          <w:color w:val="000000"/>
          <w:szCs w:val="24"/>
        </w:rPr>
        <w:t>Arueya</w:t>
      </w:r>
      <w:proofErr w:type="spellEnd"/>
      <w:r w:rsidR="00FC0A74" w:rsidRPr="00C725EB">
        <w:rPr>
          <w:rFonts w:cs="Times New Roman"/>
          <w:color w:val="000000"/>
          <w:szCs w:val="24"/>
        </w:rPr>
        <w:t xml:space="preserve"> (2017) (2.80 ± 0.00 % vs. 1.7 ± 0.1%).</w:t>
      </w:r>
      <w:r w:rsidR="00FC0A74">
        <w:rPr>
          <w:rFonts w:cs="Times New Roman"/>
          <w:color w:val="000000"/>
          <w:szCs w:val="24"/>
        </w:rPr>
        <w:t xml:space="preserve"> </w:t>
      </w:r>
      <w:r w:rsidR="00FC0A74" w:rsidRPr="00C725EB">
        <w:rPr>
          <w:rFonts w:cs="Times New Roman"/>
          <w:color w:val="000000"/>
          <w:szCs w:val="24"/>
        </w:rPr>
        <w:t xml:space="preserve">This implies that </w:t>
      </w:r>
      <w:r w:rsidR="00FC0A74" w:rsidRPr="00C725EB">
        <w:rPr>
          <w:rFonts w:cs="Times New Roman"/>
          <w:i/>
          <w:iCs/>
          <w:color w:val="000000"/>
          <w:szCs w:val="24"/>
        </w:rPr>
        <w:t>BAGG</w:t>
      </w:r>
      <w:r w:rsidR="00FC0A74" w:rsidRPr="00C725EB">
        <w:rPr>
          <w:rFonts w:cs="Times New Roman"/>
          <w:color w:val="000000"/>
          <w:szCs w:val="24"/>
        </w:rPr>
        <w:t xml:space="preserve">-containing dosage forms exhibit relatively superior </w:t>
      </w:r>
      <w:proofErr w:type="spellStart"/>
      <w:r w:rsidR="00FC0A74" w:rsidRPr="00C725EB">
        <w:rPr>
          <w:rFonts w:cs="Times New Roman"/>
          <w:color w:val="000000"/>
          <w:szCs w:val="24"/>
        </w:rPr>
        <w:t>bioadhesive</w:t>
      </w:r>
      <w:proofErr w:type="spellEnd"/>
      <w:r w:rsidR="00FC0A74" w:rsidRPr="00C725EB">
        <w:rPr>
          <w:rFonts w:cs="Times New Roman"/>
          <w:color w:val="000000"/>
          <w:szCs w:val="24"/>
        </w:rPr>
        <w:t xml:space="preserve"> and sustained drug release properties</w:t>
      </w:r>
      <w:r w:rsidR="00FC0A74">
        <w:rPr>
          <w:rFonts w:cs="Times New Roman"/>
          <w:color w:val="000000"/>
          <w:szCs w:val="24"/>
        </w:rPr>
        <w:t>.</w:t>
      </w:r>
    </w:p>
    <w:p w14:paraId="53113657" w14:textId="3A0FA530" w:rsidR="004322DF" w:rsidRDefault="004322DF" w:rsidP="00970D10">
      <w:pPr>
        <w:pStyle w:val="NoSpacing"/>
        <w:rPr>
          <w:rFonts w:cs="Times New Roman"/>
          <w:szCs w:val="24"/>
          <w:lang w:eastAsia="x-none"/>
        </w:rPr>
      </w:pPr>
      <w:r w:rsidRPr="004322DF">
        <w:rPr>
          <w:rFonts w:cs="Times New Roman"/>
          <w:b/>
          <w:szCs w:val="24"/>
          <w:lang w:eastAsia="x-none"/>
        </w:rPr>
        <w:t>Conclusion:</w:t>
      </w:r>
      <w:r w:rsidR="006634BF">
        <w:rPr>
          <w:rFonts w:cs="Times New Roman"/>
          <w:b/>
          <w:szCs w:val="24"/>
          <w:lang w:eastAsia="x-none"/>
        </w:rPr>
        <w:t xml:space="preserve"> </w:t>
      </w:r>
      <w:r w:rsidR="006634BF" w:rsidRPr="00C725EB">
        <w:rPr>
          <w:rFonts w:eastAsia="Times New Roman" w:cs="Times New Roman"/>
          <w:szCs w:val="24"/>
        </w:rPr>
        <w:t>The results of this study had been able to establish</w:t>
      </w:r>
      <w:r w:rsidR="00641F36">
        <w:rPr>
          <w:rFonts w:cs="Times New Roman"/>
          <w:szCs w:val="24"/>
          <w:lang w:eastAsia="x-none"/>
        </w:rPr>
        <w:t xml:space="preserve"> </w:t>
      </w:r>
      <w:r w:rsidR="006634BF">
        <w:rPr>
          <w:rFonts w:cs="Times New Roman"/>
          <w:szCs w:val="24"/>
          <w:lang w:eastAsia="x-none"/>
        </w:rPr>
        <w:t>that</w:t>
      </w:r>
      <w:r w:rsidR="00A12AE7">
        <w:rPr>
          <w:rFonts w:cs="Times New Roman"/>
          <w:szCs w:val="24"/>
          <w:lang w:eastAsia="x-none"/>
        </w:rPr>
        <w:t xml:space="preserve"> chemical modificati</w:t>
      </w:r>
      <w:r w:rsidR="006634BF">
        <w:rPr>
          <w:rFonts w:cs="Times New Roman"/>
          <w:szCs w:val="24"/>
          <w:lang w:eastAsia="x-none"/>
        </w:rPr>
        <w:t>on through acetylation of GG</w:t>
      </w:r>
      <w:r w:rsidR="00A12AE7">
        <w:rPr>
          <w:rFonts w:cs="Times New Roman"/>
          <w:szCs w:val="24"/>
          <w:lang w:eastAsia="x-none"/>
        </w:rPr>
        <w:t xml:space="preserve"> improved the physicochemical properties of the gum which invariably increases its emulsifying capacity that further increases its swelling index and solubility thereby opening prospects for extending the applications of the native gum.</w:t>
      </w:r>
    </w:p>
    <w:p w14:paraId="001DE918" w14:textId="77777777" w:rsidR="00A12AE7" w:rsidRDefault="00A12AE7" w:rsidP="00970D10">
      <w:pPr>
        <w:pStyle w:val="NoSpacing"/>
        <w:rPr>
          <w:rFonts w:eastAsia="Times New Roman" w:cs="Times New Roman"/>
          <w:szCs w:val="24"/>
        </w:rPr>
      </w:pPr>
    </w:p>
    <w:p w14:paraId="233D7895" w14:textId="6858ABDC" w:rsidR="0058580B" w:rsidRPr="00C725EB" w:rsidRDefault="0058580B" w:rsidP="00C725EB">
      <w:pPr>
        <w:pStyle w:val="NoSpacing"/>
        <w:rPr>
          <w:rFonts w:cs="Times New Roman"/>
          <w:bCs/>
          <w:szCs w:val="24"/>
          <w:lang w:val="en-US"/>
        </w:rPr>
      </w:pPr>
      <w:r w:rsidRPr="00C725EB">
        <w:rPr>
          <w:rFonts w:cs="Times New Roman"/>
          <w:b/>
          <w:bCs/>
          <w:szCs w:val="24"/>
        </w:rPr>
        <w:t>Keywords:</w:t>
      </w:r>
      <w:r w:rsidRPr="00C725EB">
        <w:rPr>
          <w:rFonts w:cs="Times New Roman"/>
          <w:bCs/>
          <w:szCs w:val="24"/>
        </w:rPr>
        <w:t xml:space="preserve"> </w:t>
      </w:r>
      <w:r w:rsidR="005E0572" w:rsidRPr="00C725EB">
        <w:rPr>
          <w:rFonts w:cs="Times New Roman"/>
          <w:bCs/>
          <w:szCs w:val="24"/>
        </w:rPr>
        <w:t>Acetylation, Bleaching, Characterization,</w:t>
      </w:r>
      <w:r w:rsidRPr="00C725EB">
        <w:rPr>
          <w:rFonts w:cs="Times New Roman"/>
          <w:bCs/>
          <w:szCs w:val="24"/>
        </w:rPr>
        <w:t xml:space="preserve"> </w:t>
      </w:r>
      <w:r w:rsidRPr="00C725EB">
        <w:rPr>
          <w:rFonts w:cs="Times New Roman"/>
          <w:bCs/>
          <w:i/>
          <w:szCs w:val="24"/>
        </w:rPr>
        <w:t>Grewia</w:t>
      </w:r>
      <w:r w:rsidR="005E0572" w:rsidRPr="00C725EB">
        <w:rPr>
          <w:rFonts w:cs="Times New Roman"/>
          <w:bCs/>
          <w:szCs w:val="24"/>
        </w:rPr>
        <w:t xml:space="preserve"> gum (GG),</w:t>
      </w:r>
      <w:r w:rsidRPr="00C725EB">
        <w:rPr>
          <w:rFonts w:cs="Times New Roman"/>
          <w:bCs/>
          <w:szCs w:val="24"/>
        </w:rPr>
        <w:t xml:space="preserve"> Organoleptic properties.   </w:t>
      </w:r>
      <w:r w:rsidRPr="00C725EB">
        <w:rPr>
          <w:rFonts w:cs="Times New Roman"/>
          <w:bCs/>
          <w:szCs w:val="24"/>
          <w:lang w:val="en-US"/>
        </w:rPr>
        <w:t xml:space="preserve"> </w:t>
      </w:r>
    </w:p>
    <w:p w14:paraId="76523B54" w14:textId="77777777" w:rsidR="006B36EB" w:rsidRPr="00C725EB" w:rsidRDefault="006B36EB" w:rsidP="00C725EB">
      <w:pPr>
        <w:pStyle w:val="NoSpacing"/>
        <w:rPr>
          <w:rFonts w:cs="Times New Roman"/>
          <w:b/>
        </w:rPr>
      </w:pPr>
    </w:p>
    <w:p w14:paraId="6B2BE9A4" w14:textId="77777777" w:rsidR="00C26F97" w:rsidRDefault="00C26F97" w:rsidP="00C725EB">
      <w:pPr>
        <w:pStyle w:val="NoSpacing"/>
        <w:rPr>
          <w:rFonts w:cs="Times New Roman"/>
          <w:b/>
        </w:rPr>
        <w:sectPr w:rsidR="00C26F97" w:rsidSect="00924341">
          <w:headerReference w:type="default" r:id="rId9"/>
          <w:footerReference w:type="default" r:id="rId10"/>
          <w:pgSz w:w="12240" w:h="15840"/>
          <w:pgMar w:top="1440" w:right="1440" w:bottom="1440" w:left="1440" w:header="720" w:footer="720" w:gutter="0"/>
          <w:pgNumType w:start="14"/>
          <w:cols w:space="720"/>
          <w:docGrid w:linePitch="360"/>
        </w:sectPr>
      </w:pPr>
    </w:p>
    <w:p w14:paraId="0847B50A" w14:textId="11F1252D" w:rsidR="0058580B" w:rsidRPr="00C725EB" w:rsidRDefault="00C725EB" w:rsidP="00C725EB">
      <w:pPr>
        <w:pStyle w:val="NoSpacing"/>
        <w:rPr>
          <w:rFonts w:cs="Times New Roman"/>
          <w:b/>
        </w:rPr>
      </w:pPr>
      <w:r w:rsidRPr="00C725EB">
        <w:rPr>
          <w:rFonts w:cs="Times New Roman"/>
          <w:b/>
        </w:rPr>
        <w:t xml:space="preserve">INTRODUCTION  </w:t>
      </w:r>
    </w:p>
    <w:p w14:paraId="05A210E2" w14:textId="7F2AF800" w:rsidR="005D3B09" w:rsidRPr="00C725EB" w:rsidRDefault="00533208" w:rsidP="00C725EB">
      <w:pPr>
        <w:pStyle w:val="NoSpacing"/>
        <w:rPr>
          <w:rFonts w:cs="Times New Roman"/>
        </w:rPr>
      </w:pPr>
      <w:r w:rsidRPr="00C725EB">
        <w:rPr>
          <w:rFonts w:cs="Times New Roman"/>
          <w:color w:val="000000"/>
        </w:rPr>
        <w:t>The intrinsic structure</w:t>
      </w:r>
      <w:r w:rsidR="000D3FCF" w:rsidRPr="00C725EB">
        <w:rPr>
          <w:rFonts w:cs="Times New Roman"/>
          <w:color w:val="000000"/>
        </w:rPr>
        <w:t>s</w:t>
      </w:r>
      <w:r w:rsidRPr="00C725EB">
        <w:rPr>
          <w:rFonts w:cs="Times New Roman"/>
          <w:color w:val="000000"/>
        </w:rPr>
        <w:t xml:space="preserve"> and properties of</w:t>
      </w:r>
      <w:r w:rsidR="000D3FCF" w:rsidRPr="00C725EB">
        <w:rPr>
          <w:rFonts w:cs="Times New Roman"/>
          <w:color w:val="000000"/>
        </w:rPr>
        <w:t xml:space="preserve"> gums - including </w:t>
      </w:r>
      <w:r w:rsidRPr="00C725EB">
        <w:rPr>
          <w:rFonts w:cs="Times New Roman"/>
          <w:color w:val="000000"/>
        </w:rPr>
        <w:t>non - ionic, anionic, and cationic gums</w:t>
      </w:r>
      <w:r w:rsidR="000D3FCF" w:rsidRPr="00C725EB">
        <w:rPr>
          <w:rFonts w:cs="Times New Roman"/>
          <w:color w:val="000000"/>
        </w:rPr>
        <w:t xml:space="preserve"> -</w:t>
      </w:r>
      <w:r w:rsidRPr="00C725EB">
        <w:rPr>
          <w:rFonts w:cs="Times New Roman"/>
          <w:color w:val="000000"/>
        </w:rPr>
        <w:t xml:space="preserve"> make them have extensive a</w:t>
      </w:r>
      <w:r w:rsidR="000D3FCF" w:rsidRPr="00C725EB">
        <w:rPr>
          <w:rFonts w:cs="Times New Roman"/>
          <w:color w:val="000000"/>
        </w:rPr>
        <w:t>pplication</w:t>
      </w:r>
      <w:r w:rsidR="005D3B09" w:rsidRPr="00C725EB">
        <w:rPr>
          <w:rFonts w:cs="Times New Roman"/>
          <w:color w:val="000000"/>
        </w:rPr>
        <w:t>s</w:t>
      </w:r>
      <w:r w:rsidR="000D3FCF" w:rsidRPr="00C725EB">
        <w:rPr>
          <w:rFonts w:cs="Times New Roman"/>
          <w:color w:val="000000"/>
        </w:rPr>
        <w:t xml:space="preserve"> in various areas. However,</w:t>
      </w:r>
      <w:r w:rsidRPr="00C725EB">
        <w:rPr>
          <w:rFonts w:cs="Times New Roman"/>
          <w:color w:val="000000"/>
        </w:rPr>
        <w:t xml:space="preserve"> the</w:t>
      </w:r>
      <w:r w:rsidR="000D3FCF" w:rsidRPr="00C725EB">
        <w:rPr>
          <w:rFonts w:cs="Times New Roman"/>
          <w:color w:val="000000"/>
        </w:rPr>
        <w:t>se</w:t>
      </w:r>
      <w:r w:rsidRPr="00C725EB">
        <w:rPr>
          <w:rFonts w:cs="Times New Roman"/>
          <w:color w:val="000000"/>
        </w:rPr>
        <w:t xml:space="preserve"> raw gum</w:t>
      </w:r>
      <w:r w:rsidR="000D3FCF" w:rsidRPr="00C725EB">
        <w:rPr>
          <w:rFonts w:cs="Times New Roman"/>
          <w:color w:val="000000"/>
        </w:rPr>
        <w:t>s</w:t>
      </w:r>
      <w:r w:rsidRPr="00C725EB">
        <w:rPr>
          <w:rFonts w:cs="Times New Roman"/>
          <w:color w:val="000000"/>
        </w:rPr>
        <w:t xml:space="preserve"> also </w:t>
      </w:r>
      <w:r w:rsidR="000D3FCF" w:rsidRPr="00C725EB">
        <w:rPr>
          <w:rFonts w:cs="Times New Roman"/>
          <w:color w:val="000000"/>
        </w:rPr>
        <w:t>possess</w:t>
      </w:r>
      <w:r w:rsidRPr="00C725EB">
        <w:rPr>
          <w:rFonts w:cs="Times New Roman"/>
          <w:color w:val="000000"/>
        </w:rPr>
        <w:t xml:space="preserve"> some drawbacks and cannot meet all application requirement</w:t>
      </w:r>
      <w:r w:rsidR="000D3FCF" w:rsidRPr="00C725EB">
        <w:rPr>
          <w:rFonts w:cs="Times New Roman"/>
          <w:color w:val="000000"/>
        </w:rPr>
        <w:t>s for some special purpose. Hence</w:t>
      </w:r>
      <w:r w:rsidRPr="00C725EB">
        <w:rPr>
          <w:rFonts w:cs="Times New Roman"/>
          <w:color w:val="000000"/>
        </w:rPr>
        <w:t>, the</w:t>
      </w:r>
      <w:r w:rsidR="000D3FCF" w:rsidRPr="00C725EB">
        <w:rPr>
          <w:rFonts w:cs="Times New Roman"/>
          <w:color w:val="000000"/>
        </w:rPr>
        <w:t xml:space="preserve"> need for</w:t>
      </w:r>
      <w:r w:rsidRPr="00C725EB">
        <w:rPr>
          <w:rFonts w:cs="Times New Roman"/>
          <w:color w:val="000000"/>
        </w:rPr>
        <w:t xml:space="preserve"> modification of </w:t>
      </w:r>
      <w:r w:rsidR="000D3FCF" w:rsidRPr="00C725EB">
        <w:rPr>
          <w:rFonts w:cs="Times New Roman"/>
          <w:color w:val="000000"/>
        </w:rPr>
        <w:t xml:space="preserve">these </w:t>
      </w:r>
      <w:r w:rsidRPr="00C725EB">
        <w:rPr>
          <w:rFonts w:cs="Times New Roman"/>
          <w:color w:val="000000"/>
        </w:rPr>
        <w:t>gums with active</w:t>
      </w:r>
      <w:r w:rsidR="005D3B09" w:rsidRPr="00C725EB">
        <w:rPr>
          <w:rFonts w:cs="Times New Roman"/>
          <w:color w:val="000000"/>
        </w:rPr>
        <w:t xml:space="preserve"> small molecules. </w:t>
      </w:r>
      <w:r w:rsidR="005D3B09" w:rsidRPr="00C725EB">
        <w:rPr>
          <w:rFonts w:cs="Times New Roman"/>
        </w:rPr>
        <w:t>Chemical modification provides an efficient route not only for removing such drawbacks but also for improving physicochemical properties such as solubility, viscosity and swelling index and to introduce new properties for different applications. A number of modifications via chemical treatment can be introduced resulting in products and/or derivatives suitable for specific applications in the foo</w:t>
      </w:r>
      <w:r w:rsidR="0000048D">
        <w:rPr>
          <w:rFonts w:cs="Times New Roman"/>
        </w:rPr>
        <w:t xml:space="preserve">d and pharmaceutical industries. </w:t>
      </w:r>
      <w:r w:rsidR="0000048D">
        <w:rPr>
          <w:rFonts w:cs="Times New Roman"/>
          <w:vertAlign w:val="superscript"/>
        </w:rPr>
        <w:t>1</w:t>
      </w:r>
      <w:r w:rsidR="00446B25" w:rsidRPr="00C725EB">
        <w:rPr>
          <w:rFonts w:cs="Times New Roman"/>
        </w:rPr>
        <w:t xml:space="preserve"> </w:t>
      </w:r>
    </w:p>
    <w:p w14:paraId="4FCB2362" w14:textId="6469AF23" w:rsidR="00161291" w:rsidRPr="00C725EB" w:rsidRDefault="005D3B09" w:rsidP="00C725EB">
      <w:pPr>
        <w:pStyle w:val="NoSpacing"/>
        <w:rPr>
          <w:rFonts w:cs="Times New Roman"/>
          <w:color w:val="000000"/>
        </w:rPr>
      </w:pPr>
      <w:r w:rsidRPr="00C725EB">
        <w:rPr>
          <w:rFonts w:cs="Times New Roman"/>
          <w:color w:val="000000"/>
        </w:rPr>
        <w:t>These</w:t>
      </w:r>
      <w:r w:rsidR="00533208" w:rsidRPr="00C725EB">
        <w:rPr>
          <w:rFonts w:cs="Times New Roman"/>
          <w:color w:val="000000"/>
        </w:rPr>
        <w:t xml:space="preserve"> derivatives </w:t>
      </w:r>
      <w:r w:rsidRPr="00C725EB">
        <w:rPr>
          <w:rFonts w:cs="Times New Roman"/>
          <w:color w:val="000000"/>
        </w:rPr>
        <w:t>do</w:t>
      </w:r>
      <w:r w:rsidR="00533208" w:rsidRPr="00C725EB">
        <w:rPr>
          <w:rFonts w:cs="Times New Roman"/>
          <w:color w:val="000000"/>
        </w:rPr>
        <w:t xml:space="preserve"> not only bring the favourable properties due to the introduction of functional groups, but also keep the intrinsic advantages of gums to the greatest degree. Generally, the chemical functionalization of gums mainly includes the </w:t>
      </w:r>
      <w:r w:rsidRPr="00C725EB">
        <w:rPr>
          <w:rFonts w:cs="Times New Roman"/>
          <w:color w:val="000000"/>
        </w:rPr>
        <w:t>acetylation (</w:t>
      </w:r>
      <w:r w:rsidR="00533208" w:rsidRPr="00C725EB">
        <w:rPr>
          <w:rFonts w:cs="Times New Roman"/>
          <w:color w:val="000000"/>
        </w:rPr>
        <w:t>esterification</w:t>
      </w:r>
      <w:r w:rsidRPr="00C725EB">
        <w:rPr>
          <w:rFonts w:cs="Times New Roman"/>
          <w:color w:val="000000"/>
        </w:rPr>
        <w:t>)</w:t>
      </w:r>
      <w:r w:rsidR="00533208" w:rsidRPr="00C725EB">
        <w:rPr>
          <w:rFonts w:cs="Times New Roman"/>
          <w:color w:val="000000"/>
        </w:rPr>
        <w:t xml:space="preserve">, </w:t>
      </w:r>
      <w:r w:rsidRPr="00C725EB">
        <w:rPr>
          <w:rFonts w:cs="Times New Roman"/>
          <w:color w:val="000000"/>
        </w:rPr>
        <w:t xml:space="preserve">carboxylation, </w:t>
      </w:r>
      <w:r w:rsidR="00533208" w:rsidRPr="00C725EB">
        <w:rPr>
          <w:rFonts w:cs="Times New Roman"/>
          <w:color w:val="000000"/>
        </w:rPr>
        <w:t>etherification, and cross-linki</w:t>
      </w:r>
      <w:r w:rsidR="0000048D">
        <w:rPr>
          <w:rFonts w:cs="Times New Roman"/>
          <w:color w:val="000000"/>
        </w:rPr>
        <w:t xml:space="preserve">ng reactions of hydroxyl groups. </w:t>
      </w:r>
      <w:r w:rsidR="0000048D">
        <w:rPr>
          <w:rFonts w:cs="Times New Roman"/>
          <w:vertAlign w:val="superscript"/>
        </w:rPr>
        <w:t>16</w:t>
      </w:r>
    </w:p>
    <w:p w14:paraId="4E62F86E" w14:textId="06088C89" w:rsidR="00533208" w:rsidRPr="00C725EB" w:rsidRDefault="00533208" w:rsidP="00734431">
      <w:pPr>
        <w:pStyle w:val="NoSpacing"/>
        <w:rPr>
          <w:rFonts w:cs="Times New Roman"/>
        </w:rPr>
      </w:pPr>
      <w:r w:rsidRPr="00C725EB">
        <w:rPr>
          <w:rFonts w:cs="Times New Roman"/>
        </w:rPr>
        <w:t>Chemical modification through acetylation generally increases the emulsifying capacity which further increase</w:t>
      </w:r>
      <w:r w:rsidR="0000048D">
        <w:rPr>
          <w:rFonts w:cs="Times New Roman"/>
        </w:rPr>
        <w:t xml:space="preserve">s swelling index and </w:t>
      </w:r>
      <w:r w:rsidR="0000048D">
        <w:rPr>
          <w:rFonts w:cs="Times New Roman"/>
        </w:rPr>
        <w:t xml:space="preserve">solubility. </w:t>
      </w:r>
      <w:r w:rsidR="0000048D">
        <w:rPr>
          <w:rFonts w:cs="Times New Roman"/>
          <w:vertAlign w:val="superscript"/>
        </w:rPr>
        <w:t>1</w:t>
      </w:r>
      <w:r w:rsidR="00161291" w:rsidRPr="00C725EB">
        <w:rPr>
          <w:rFonts w:cs="Times New Roman"/>
        </w:rPr>
        <w:t xml:space="preserve"> </w:t>
      </w:r>
      <w:r w:rsidRPr="00C725EB">
        <w:rPr>
          <w:rFonts w:cs="Times New Roman"/>
        </w:rPr>
        <w:t>Acetylation, a chemical means of attaching pendant acetic anhydride groups to produce acetylated gum, is technically simple, has low cost of chemical reagen</w:t>
      </w:r>
      <w:r w:rsidR="0000048D">
        <w:rPr>
          <w:rFonts w:cs="Times New Roman"/>
        </w:rPr>
        <w:t xml:space="preserve">ts and wide range applications. </w:t>
      </w:r>
      <w:r w:rsidR="0000048D">
        <w:rPr>
          <w:rFonts w:cs="Times New Roman"/>
          <w:vertAlign w:val="superscript"/>
        </w:rPr>
        <w:t>1</w:t>
      </w:r>
      <w:r w:rsidR="00161291" w:rsidRPr="00C725EB">
        <w:rPr>
          <w:rFonts w:cs="Times New Roman"/>
        </w:rPr>
        <w:t xml:space="preserve"> </w:t>
      </w:r>
      <w:r w:rsidRPr="00C725EB">
        <w:rPr>
          <w:rFonts w:cs="Times New Roman"/>
        </w:rPr>
        <w:t>The acetylated gum is produced by the esterification o</w:t>
      </w:r>
      <w:r w:rsidR="0000048D">
        <w:rPr>
          <w:rFonts w:cs="Times New Roman"/>
        </w:rPr>
        <w:t xml:space="preserve">f native gum with acetyl groups. </w:t>
      </w:r>
      <w:r w:rsidR="0000048D">
        <w:rPr>
          <w:rFonts w:cs="Times New Roman"/>
          <w:vertAlign w:val="superscript"/>
        </w:rPr>
        <w:t>2</w:t>
      </w:r>
      <w:r w:rsidRPr="00C725EB">
        <w:rPr>
          <w:rFonts w:cs="Times New Roman"/>
        </w:rPr>
        <w:t xml:space="preserve"> The efficiency of the reaction is affected by factors such as reagent concentration, reaction time, pH, and presence of catalyst and gum source. The functional properties of the gum acetate will depend on the number of acetyl group incorporated to </w:t>
      </w:r>
      <w:r w:rsidR="00734431">
        <w:rPr>
          <w:rFonts w:cs="Times New Roman"/>
        </w:rPr>
        <w:t xml:space="preserve">the sugar unit of gum molecules. </w:t>
      </w:r>
      <w:r w:rsidR="00734431">
        <w:rPr>
          <w:rFonts w:cs="Times New Roman"/>
          <w:vertAlign w:val="superscript"/>
        </w:rPr>
        <w:t>1</w:t>
      </w:r>
    </w:p>
    <w:p w14:paraId="1CD5B594" w14:textId="6CDABEF8" w:rsidR="005D3B09" w:rsidRPr="00C725EB" w:rsidRDefault="00533208" w:rsidP="00C725EB">
      <w:pPr>
        <w:pStyle w:val="NoSpacing"/>
        <w:rPr>
          <w:rFonts w:cs="Times New Roman"/>
          <w:color w:val="000000"/>
        </w:rPr>
      </w:pPr>
      <w:r w:rsidRPr="00C725EB">
        <w:rPr>
          <w:rFonts w:cs="Times New Roman"/>
        </w:rPr>
        <w:t>The superior solubility and swelling index of acetylated gum compared with the native gum may be due to the presence of hydrophilic substituting groups (CH</w:t>
      </w:r>
      <w:r w:rsidRPr="00C725EB">
        <w:rPr>
          <w:rFonts w:cs="Times New Roman"/>
          <w:vertAlign w:val="subscript"/>
        </w:rPr>
        <w:t>3</w:t>
      </w:r>
      <w:r w:rsidRPr="00C725EB">
        <w:rPr>
          <w:rFonts w:cs="Times New Roman"/>
        </w:rPr>
        <w:t>C=O) which allow the retention of water molecules because of their ability to form hydrogen bonds</w:t>
      </w:r>
      <w:r w:rsidR="00163C53">
        <w:rPr>
          <w:rFonts w:cs="Times New Roman"/>
          <w:color w:val="000000"/>
        </w:rPr>
        <w:t xml:space="preserve">. </w:t>
      </w:r>
      <w:r w:rsidR="00163C53">
        <w:rPr>
          <w:rFonts w:cs="Times New Roman"/>
          <w:vertAlign w:val="superscript"/>
        </w:rPr>
        <w:t>15</w:t>
      </w:r>
      <w:r w:rsidR="005D3B09" w:rsidRPr="00C725EB">
        <w:rPr>
          <w:rFonts w:cs="Times New Roman"/>
          <w:color w:val="000000"/>
        </w:rPr>
        <w:t xml:space="preserve"> </w:t>
      </w:r>
    </w:p>
    <w:p w14:paraId="60662F27" w14:textId="3FA6EBEB" w:rsidR="00040897" w:rsidRPr="00C725EB" w:rsidRDefault="005D3B09" w:rsidP="00C725EB">
      <w:pPr>
        <w:pStyle w:val="NoSpacing"/>
        <w:rPr>
          <w:rFonts w:cs="Times New Roman"/>
          <w:color w:val="000000"/>
        </w:rPr>
      </w:pPr>
      <w:r w:rsidRPr="00C725EB">
        <w:rPr>
          <w:rFonts w:cs="Times New Roman"/>
          <w:i/>
        </w:rPr>
        <w:t>Grewia</w:t>
      </w:r>
      <w:r w:rsidRPr="00C725EB">
        <w:rPr>
          <w:rFonts w:cs="Times New Roman"/>
        </w:rPr>
        <w:t xml:space="preserve"> polysaccharide gum as a natural resource could be used as an excipient in the pharmaceutical industry to reduce the costs of pharmaceutical products. It may provide a suitable alternative to the synthetic counterparts which are expensive and mostly imported.</w:t>
      </w:r>
      <w:r w:rsidR="0000048D">
        <w:rPr>
          <w:rFonts w:cs="Times New Roman"/>
          <w:vertAlign w:val="superscript"/>
        </w:rPr>
        <w:t>12</w:t>
      </w:r>
      <w:r w:rsidR="0000048D">
        <w:rPr>
          <w:rFonts w:cs="Times New Roman"/>
        </w:rPr>
        <w:t xml:space="preserve"> </w:t>
      </w:r>
      <w:r w:rsidRPr="00C725EB">
        <w:rPr>
          <w:rFonts w:cs="Times New Roman"/>
        </w:rPr>
        <w:t xml:space="preserve">Interest in </w:t>
      </w:r>
      <w:r w:rsidRPr="00C725EB">
        <w:rPr>
          <w:rFonts w:cs="Times New Roman"/>
          <w:i/>
        </w:rPr>
        <w:t>Grewia</w:t>
      </w:r>
      <w:r w:rsidRPr="00C725EB">
        <w:rPr>
          <w:rFonts w:cs="Times New Roman"/>
        </w:rPr>
        <w:t xml:space="preserve"> polysaccharide gum as a pharmaceutical excipient has been on fo</w:t>
      </w:r>
      <w:r w:rsidR="00C450B6">
        <w:rPr>
          <w:rFonts w:cs="Times New Roman"/>
        </w:rPr>
        <w:t>r more than a decade now</w:t>
      </w:r>
      <w:r w:rsidRPr="00C725EB">
        <w:rPr>
          <w:rFonts w:cs="Times New Roman"/>
        </w:rPr>
        <w:t>.</w:t>
      </w:r>
      <w:r w:rsidR="00C450B6">
        <w:rPr>
          <w:rFonts w:cs="Times New Roman"/>
        </w:rPr>
        <w:t xml:space="preserve"> </w:t>
      </w:r>
      <w:r w:rsidR="00C450B6">
        <w:rPr>
          <w:rFonts w:cs="Times New Roman"/>
          <w:vertAlign w:val="superscript"/>
        </w:rPr>
        <w:t>13</w:t>
      </w:r>
      <w:r w:rsidRPr="00C725EB">
        <w:rPr>
          <w:rFonts w:cs="Times New Roman"/>
        </w:rPr>
        <w:t xml:space="preserve"> This growing interest is informed by the viscous property of the gum extracted </w:t>
      </w:r>
      <w:r w:rsidRPr="00C725EB">
        <w:rPr>
          <w:rFonts w:cs="Times New Roman"/>
        </w:rPr>
        <w:lastRenderedPageBreak/>
        <w:t xml:space="preserve">from the inner stem bark of the </w:t>
      </w:r>
      <w:r w:rsidRPr="00C725EB">
        <w:rPr>
          <w:rFonts w:cs="Times New Roman"/>
          <w:i/>
          <w:iCs/>
        </w:rPr>
        <w:t xml:space="preserve">Grewia </w:t>
      </w:r>
      <w:proofErr w:type="spellStart"/>
      <w:r w:rsidRPr="00C725EB">
        <w:rPr>
          <w:rFonts w:cs="Times New Roman"/>
          <w:i/>
          <w:iCs/>
        </w:rPr>
        <w:t>mollis</w:t>
      </w:r>
      <w:proofErr w:type="spellEnd"/>
      <w:r w:rsidRPr="00C725EB">
        <w:rPr>
          <w:rFonts w:cs="Times New Roman"/>
          <w:i/>
          <w:iCs/>
        </w:rPr>
        <w:t xml:space="preserve"> </w:t>
      </w:r>
      <w:r w:rsidR="00C450B6">
        <w:rPr>
          <w:rFonts w:cs="Times New Roman"/>
        </w:rPr>
        <w:t xml:space="preserve">plant. </w:t>
      </w:r>
      <w:r w:rsidR="00C450B6">
        <w:rPr>
          <w:rFonts w:cs="Times New Roman"/>
          <w:vertAlign w:val="superscript"/>
        </w:rPr>
        <w:t>12</w:t>
      </w:r>
      <w:r w:rsidRPr="00C725EB">
        <w:rPr>
          <w:rFonts w:cs="Times New Roman"/>
        </w:rPr>
        <w:t xml:space="preserve"> </w:t>
      </w:r>
      <w:r w:rsidRPr="00C725EB">
        <w:rPr>
          <w:rFonts w:cs="Times New Roman"/>
          <w:color w:val="000000"/>
        </w:rPr>
        <w:t>He</w:t>
      </w:r>
      <w:r w:rsidR="00161291" w:rsidRPr="00C725EB">
        <w:rPr>
          <w:rFonts w:cs="Times New Roman"/>
          <w:color w:val="000000"/>
        </w:rPr>
        <w:t>n</w:t>
      </w:r>
      <w:r w:rsidR="00616DE5" w:rsidRPr="00C725EB">
        <w:rPr>
          <w:rFonts w:cs="Times New Roman"/>
          <w:color w:val="000000"/>
        </w:rPr>
        <w:t xml:space="preserve">ce the need for its acetylation via chemical modification to </w:t>
      </w:r>
      <w:r w:rsidR="00616DE5" w:rsidRPr="00C725EB">
        <w:rPr>
          <w:rFonts w:cs="Times New Roman"/>
        </w:rPr>
        <w:t>improve its physicochemical properties</w:t>
      </w:r>
      <w:r w:rsidR="00616DE5" w:rsidRPr="00C725EB">
        <w:rPr>
          <w:rFonts w:cs="Times New Roman"/>
          <w:color w:val="000000"/>
        </w:rPr>
        <w:t xml:space="preserve"> and open prospects for extending the application of the raw gum.</w:t>
      </w:r>
    </w:p>
    <w:p w14:paraId="3DD54E84" w14:textId="77777777" w:rsidR="007F2DBE" w:rsidRPr="00C725EB" w:rsidRDefault="007F2DBE" w:rsidP="00C725EB">
      <w:pPr>
        <w:pStyle w:val="NoSpacing"/>
        <w:rPr>
          <w:rFonts w:cs="Times New Roman"/>
          <w:b/>
        </w:rPr>
      </w:pPr>
    </w:p>
    <w:p w14:paraId="0C5AB406" w14:textId="0574C690" w:rsidR="0058580B" w:rsidRPr="00C725EB" w:rsidRDefault="0058580B" w:rsidP="00C725EB">
      <w:pPr>
        <w:pStyle w:val="NoSpacing"/>
        <w:rPr>
          <w:rFonts w:cs="Times New Roman"/>
          <w:b/>
        </w:rPr>
      </w:pPr>
      <w:r w:rsidRPr="00C725EB">
        <w:rPr>
          <w:rFonts w:cs="Times New Roman"/>
          <w:b/>
        </w:rPr>
        <w:t>MATERIALS AND METHODS</w:t>
      </w:r>
    </w:p>
    <w:p w14:paraId="0EB8F74A" w14:textId="4354BB2F" w:rsidR="0058580B" w:rsidRPr="00C725EB" w:rsidRDefault="00C725EB" w:rsidP="00C725EB">
      <w:pPr>
        <w:pStyle w:val="NoSpacing"/>
        <w:rPr>
          <w:rFonts w:cs="Times New Roman"/>
          <w:b/>
        </w:rPr>
      </w:pPr>
      <w:r>
        <w:rPr>
          <w:rFonts w:cs="Times New Roman"/>
          <w:b/>
        </w:rPr>
        <w:t>Materials</w:t>
      </w:r>
    </w:p>
    <w:p w14:paraId="5F2D3929" w14:textId="7304708B" w:rsidR="00446B25" w:rsidRPr="00C725EB" w:rsidRDefault="005A382E" w:rsidP="00C725EB">
      <w:pPr>
        <w:pStyle w:val="NoSpacing"/>
        <w:rPr>
          <w:rFonts w:cs="Times New Roman"/>
        </w:rPr>
      </w:pPr>
      <w:r w:rsidRPr="00C725EB">
        <w:rPr>
          <w:rFonts w:cs="Times New Roman"/>
          <w:iCs/>
        </w:rPr>
        <w:t xml:space="preserve">Extracted </w:t>
      </w:r>
      <w:r w:rsidRPr="00C725EB">
        <w:rPr>
          <w:rFonts w:cs="Times New Roman"/>
          <w:i/>
          <w:iCs/>
        </w:rPr>
        <w:t xml:space="preserve">Grewia </w:t>
      </w:r>
      <w:r w:rsidRPr="00C725EB">
        <w:rPr>
          <w:rFonts w:cs="Times New Roman"/>
          <w:iCs/>
        </w:rPr>
        <w:t xml:space="preserve">gum GG, </w:t>
      </w:r>
      <w:r w:rsidR="005E0572" w:rsidRPr="00C725EB">
        <w:rPr>
          <w:rFonts w:cs="Times New Roman"/>
        </w:rPr>
        <w:t>Acetic anhydride, Sodium hydroxide 5.0 % w/v, Ethanol</w:t>
      </w:r>
      <w:r w:rsidRPr="00C725EB">
        <w:rPr>
          <w:rFonts w:cs="Times New Roman"/>
          <w:bCs/>
          <w:color w:val="000000" w:themeColor="text1"/>
        </w:rPr>
        <w:t xml:space="preserve"> 95 %, </w:t>
      </w:r>
      <w:r w:rsidRPr="00C725EB">
        <w:rPr>
          <w:rFonts w:cs="Times New Roman"/>
          <w:iCs/>
          <w:szCs w:val="24"/>
        </w:rPr>
        <w:t xml:space="preserve">Sodium hypochlorite solution (10 % </w:t>
      </w:r>
      <w:r w:rsidRPr="00C725EB">
        <w:rPr>
          <w:rFonts w:cs="Times New Roman"/>
          <w:iCs/>
          <w:szCs w:val="24"/>
          <w:vertAlign w:val="superscript"/>
        </w:rPr>
        <w:t>w</w:t>
      </w:r>
      <w:r w:rsidRPr="00C725EB">
        <w:rPr>
          <w:rFonts w:cs="Times New Roman"/>
          <w:iCs/>
          <w:szCs w:val="24"/>
        </w:rPr>
        <w:t>/</w:t>
      </w:r>
      <w:r w:rsidRPr="00C725EB">
        <w:rPr>
          <w:rFonts w:cs="Times New Roman"/>
          <w:iCs/>
          <w:szCs w:val="24"/>
          <w:vertAlign w:val="subscript"/>
        </w:rPr>
        <w:t xml:space="preserve">v) </w:t>
      </w:r>
      <w:r w:rsidR="0058580B" w:rsidRPr="00C725EB">
        <w:rPr>
          <w:rFonts w:cs="Times New Roman"/>
          <w:bCs/>
          <w:color w:val="000000" w:themeColor="text1"/>
        </w:rPr>
        <w:t xml:space="preserve">(M &amp; B Laboratory Reagent, England), </w:t>
      </w:r>
      <w:r w:rsidR="0058580B" w:rsidRPr="00C725EB">
        <w:rPr>
          <w:rFonts w:cs="Times New Roman"/>
        </w:rPr>
        <w:t>D</w:t>
      </w:r>
      <w:r w:rsidR="005E0572" w:rsidRPr="00C725EB">
        <w:rPr>
          <w:rFonts w:cs="Times New Roman"/>
        </w:rPr>
        <w:t>istilled</w:t>
      </w:r>
      <w:r w:rsidR="0058580B" w:rsidRPr="00C725EB">
        <w:rPr>
          <w:rFonts w:cs="Times New Roman"/>
        </w:rPr>
        <w:t xml:space="preserve"> water</w:t>
      </w:r>
      <w:r w:rsidRPr="00C725EB">
        <w:rPr>
          <w:rFonts w:cs="Times New Roman"/>
        </w:rPr>
        <w:t>, Stirrer.</w:t>
      </w:r>
    </w:p>
    <w:p w14:paraId="001B9236" w14:textId="77777777" w:rsidR="00C725EB" w:rsidRDefault="00C725EB" w:rsidP="00C725EB">
      <w:pPr>
        <w:pStyle w:val="NoSpacing"/>
        <w:rPr>
          <w:rFonts w:cs="Times New Roman"/>
          <w:b/>
          <w:bCs/>
          <w:color w:val="000000" w:themeColor="text1"/>
        </w:rPr>
      </w:pPr>
    </w:p>
    <w:p w14:paraId="634F9512" w14:textId="249DCCA6" w:rsidR="0058580B" w:rsidRPr="00C725EB" w:rsidRDefault="0058580B" w:rsidP="00C725EB">
      <w:pPr>
        <w:pStyle w:val="NoSpacing"/>
        <w:rPr>
          <w:rFonts w:cs="Times New Roman"/>
          <w:b/>
          <w:bCs/>
          <w:color w:val="000000" w:themeColor="text1"/>
        </w:rPr>
      </w:pPr>
      <w:r w:rsidRPr="00C725EB">
        <w:rPr>
          <w:rFonts w:cs="Times New Roman"/>
          <w:b/>
          <w:bCs/>
          <w:color w:val="000000" w:themeColor="text1"/>
        </w:rPr>
        <w:t>Methods</w:t>
      </w:r>
    </w:p>
    <w:p w14:paraId="7A60D739" w14:textId="77777777" w:rsidR="005E0572" w:rsidRPr="00C725EB" w:rsidRDefault="005E0572" w:rsidP="00C725EB">
      <w:pPr>
        <w:pStyle w:val="NoSpacing"/>
        <w:rPr>
          <w:rFonts w:cs="Times New Roman"/>
          <w:b/>
        </w:rPr>
      </w:pPr>
      <w:bookmarkStart w:id="2" w:name="_Hlk122722853"/>
      <w:bookmarkStart w:id="3" w:name="_Toc124101887"/>
      <w:bookmarkStart w:id="4" w:name="_Toc128322615"/>
      <w:bookmarkStart w:id="5" w:name="_Toc153964411"/>
      <w:r w:rsidRPr="00C725EB">
        <w:rPr>
          <w:rFonts w:cs="Times New Roman"/>
          <w:b/>
        </w:rPr>
        <w:t xml:space="preserve">Acetylation of </w:t>
      </w:r>
      <w:r w:rsidRPr="00C725EB">
        <w:rPr>
          <w:rFonts w:cs="Times New Roman"/>
          <w:b/>
          <w:i/>
          <w:iCs/>
        </w:rPr>
        <w:t xml:space="preserve">Grewia </w:t>
      </w:r>
      <w:proofErr w:type="spellStart"/>
      <w:r w:rsidRPr="00C725EB">
        <w:rPr>
          <w:rFonts w:cs="Times New Roman"/>
          <w:b/>
          <w:i/>
          <w:iCs/>
        </w:rPr>
        <w:t>mollis</w:t>
      </w:r>
      <w:bookmarkEnd w:id="2"/>
      <w:proofErr w:type="spellEnd"/>
      <w:r w:rsidRPr="00C725EB">
        <w:rPr>
          <w:rFonts w:cs="Times New Roman"/>
          <w:b/>
        </w:rPr>
        <w:t>:</w:t>
      </w:r>
      <w:bookmarkEnd w:id="3"/>
      <w:bookmarkEnd w:id="4"/>
      <w:bookmarkEnd w:id="5"/>
      <w:r w:rsidRPr="00C725EB">
        <w:rPr>
          <w:rFonts w:cs="Times New Roman"/>
          <w:b/>
          <w:lang w:val="en-US"/>
        </w:rPr>
        <w:t xml:space="preserve"> </w:t>
      </w:r>
    </w:p>
    <w:p w14:paraId="702DB052" w14:textId="77777777" w:rsidR="005E0572" w:rsidRPr="00C725EB" w:rsidRDefault="005E0572" w:rsidP="00C725EB">
      <w:pPr>
        <w:pStyle w:val="NoSpacing"/>
        <w:rPr>
          <w:rFonts w:cs="Times New Roman"/>
        </w:rPr>
      </w:pPr>
      <w:r w:rsidRPr="00C725EB">
        <w:rPr>
          <w:rFonts w:cs="Times New Roman"/>
        </w:rPr>
        <w:t xml:space="preserve">The acetylation of </w:t>
      </w:r>
      <w:r w:rsidRPr="00C725EB">
        <w:rPr>
          <w:rFonts w:cs="Times New Roman"/>
          <w:i/>
          <w:iCs/>
        </w:rPr>
        <w:t xml:space="preserve">Grewia </w:t>
      </w:r>
      <w:proofErr w:type="spellStart"/>
      <w:r w:rsidRPr="00C725EB">
        <w:rPr>
          <w:rFonts w:cs="Times New Roman"/>
          <w:i/>
          <w:iCs/>
        </w:rPr>
        <w:t>mollis</w:t>
      </w:r>
      <w:proofErr w:type="spellEnd"/>
      <w:r w:rsidRPr="00C725EB">
        <w:rPr>
          <w:rFonts w:cs="Times New Roman"/>
        </w:rPr>
        <w:t xml:space="preserve"> was carried out using the method described by Biswas </w:t>
      </w:r>
      <w:r w:rsidRPr="00C725EB">
        <w:rPr>
          <w:rFonts w:cs="Times New Roman"/>
          <w:i/>
          <w:iCs/>
        </w:rPr>
        <w:t>et al</w:t>
      </w:r>
      <w:r w:rsidRPr="00C725EB">
        <w:rPr>
          <w:rFonts w:cs="Times New Roman"/>
        </w:rPr>
        <w:t xml:space="preserve">. (2008). Here, a mixture of the gum, </w:t>
      </w:r>
      <w:r w:rsidRPr="00C725EB">
        <w:rPr>
          <w:rFonts w:cs="Times New Roman"/>
          <w:i/>
          <w:iCs/>
        </w:rPr>
        <w:t xml:space="preserve">Grewia </w:t>
      </w:r>
      <w:proofErr w:type="spellStart"/>
      <w:r w:rsidRPr="00C725EB">
        <w:rPr>
          <w:rFonts w:cs="Times New Roman"/>
          <w:i/>
          <w:iCs/>
        </w:rPr>
        <w:t>mollis</w:t>
      </w:r>
      <w:proofErr w:type="spellEnd"/>
      <w:r w:rsidRPr="00C725EB">
        <w:rPr>
          <w:rFonts w:cs="Times New Roman"/>
        </w:rPr>
        <w:t xml:space="preserve"> to acetic anhydride ratio of 1:2 was employed. Sodium hydroxide 5.0 % w/v was used as an oxidizing agent. About 75 g of GG powder was suspended in 139 mL (150 g) of acetic anhydride (ρ = 1.08 g/mL) and the mixture was stirred. Sodium hydroxide (5 % w/v) was added to the suspension and stirred for 2-3 mins. The mixture was then placed in an oven for 15 mins. After which, the mixture was transferred to a beaker containing 100 mL of ethanol, stirred for 30 mins and filtered. The residue was dissolved in water and repeated with ethanol, after which was filtered and finally dried at 60 </w:t>
      </w:r>
      <w:r w:rsidRPr="00C725EB">
        <w:rPr>
          <w:rFonts w:cs="Times New Roman"/>
          <w:vertAlign w:val="superscript"/>
        </w:rPr>
        <w:t xml:space="preserve">0 </w:t>
      </w:r>
      <w:r w:rsidRPr="00C725EB">
        <w:rPr>
          <w:rFonts w:cs="Times New Roman"/>
        </w:rPr>
        <w:t>C in the oven overnight. The percentage yield was then calculated.</w:t>
      </w:r>
    </w:p>
    <w:p w14:paraId="54C0B639" w14:textId="77777777" w:rsidR="00C725EB" w:rsidRDefault="00C725EB" w:rsidP="00C725EB">
      <w:pPr>
        <w:pStyle w:val="NoSpacing"/>
        <w:rPr>
          <w:rFonts w:cs="Times New Roman"/>
          <w:b/>
        </w:rPr>
      </w:pPr>
      <w:bookmarkStart w:id="6" w:name="_Hlk122722895"/>
      <w:bookmarkStart w:id="7" w:name="_Toc124101888"/>
      <w:bookmarkStart w:id="8" w:name="_Toc128322616"/>
      <w:bookmarkStart w:id="9" w:name="_Toc153964412"/>
    </w:p>
    <w:p w14:paraId="23D23B7E" w14:textId="77777777" w:rsidR="005E0572" w:rsidRPr="00C725EB" w:rsidRDefault="005E0572" w:rsidP="00C725EB">
      <w:pPr>
        <w:pStyle w:val="NoSpacing"/>
        <w:rPr>
          <w:rFonts w:cs="Times New Roman"/>
          <w:b/>
        </w:rPr>
      </w:pPr>
      <w:r w:rsidRPr="00C725EB">
        <w:rPr>
          <w:rFonts w:cs="Times New Roman"/>
          <w:b/>
        </w:rPr>
        <w:t xml:space="preserve">Bleaching of Acetylated </w:t>
      </w:r>
      <w:r w:rsidRPr="00C725EB">
        <w:rPr>
          <w:rFonts w:cs="Times New Roman"/>
          <w:b/>
          <w:i/>
          <w:iCs/>
        </w:rPr>
        <w:t>Grewia</w:t>
      </w:r>
      <w:r w:rsidRPr="00C725EB">
        <w:rPr>
          <w:rFonts w:cs="Times New Roman"/>
          <w:b/>
        </w:rPr>
        <w:t xml:space="preserve"> Gum</w:t>
      </w:r>
      <w:bookmarkEnd w:id="6"/>
      <w:r w:rsidRPr="00C725EB">
        <w:rPr>
          <w:rFonts w:cs="Times New Roman"/>
          <w:b/>
        </w:rPr>
        <w:t>:</w:t>
      </w:r>
      <w:bookmarkEnd w:id="7"/>
      <w:bookmarkEnd w:id="8"/>
      <w:bookmarkEnd w:id="9"/>
    </w:p>
    <w:p w14:paraId="32CE4686" w14:textId="40DC1E6A" w:rsidR="00B729C9" w:rsidRPr="00C725EB" w:rsidRDefault="005E0572" w:rsidP="00C725EB">
      <w:pPr>
        <w:pStyle w:val="NoSpacing"/>
        <w:rPr>
          <w:rFonts w:cs="Times New Roman"/>
          <w:iCs/>
          <w:szCs w:val="24"/>
        </w:rPr>
      </w:pPr>
      <w:r w:rsidRPr="00C725EB">
        <w:rPr>
          <w:rFonts w:cs="Times New Roman"/>
          <w:iCs/>
          <w:szCs w:val="24"/>
        </w:rPr>
        <w:t xml:space="preserve">The method adopted by </w:t>
      </w:r>
      <w:proofErr w:type="spellStart"/>
      <w:r w:rsidRPr="00C725EB">
        <w:rPr>
          <w:rFonts w:cs="Times New Roman"/>
          <w:lang w:val="en-US" w:eastAsia="x-none"/>
        </w:rPr>
        <w:t>Klunklin</w:t>
      </w:r>
      <w:proofErr w:type="spellEnd"/>
      <w:r w:rsidRPr="00C725EB">
        <w:rPr>
          <w:rFonts w:cs="Times New Roman"/>
          <w:iCs/>
          <w:szCs w:val="24"/>
        </w:rPr>
        <w:t xml:space="preserve"> </w:t>
      </w:r>
      <w:r w:rsidRPr="00C725EB">
        <w:rPr>
          <w:rFonts w:cs="Times New Roman"/>
          <w:i/>
          <w:iCs/>
          <w:szCs w:val="24"/>
        </w:rPr>
        <w:t>et al</w:t>
      </w:r>
      <w:r w:rsidRPr="00C725EB">
        <w:rPr>
          <w:rFonts w:cs="Times New Roman"/>
          <w:iCs/>
          <w:szCs w:val="24"/>
        </w:rPr>
        <w:t>. (</w:t>
      </w:r>
      <w:r w:rsidR="00924341">
        <w:rPr>
          <w:rFonts w:cs="Times New Roman"/>
          <w:iCs/>
          <w:szCs w:val="24"/>
        </w:rPr>
        <w:t>9</w:t>
      </w:r>
      <w:r w:rsidRPr="00C725EB">
        <w:rPr>
          <w:rFonts w:cs="Times New Roman"/>
          <w:iCs/>
          <w:szCs w:val="24"/>
        </w:rPr>
        <w:t xml:space="preserve">) was used. Here, 50 g of the acetylated </w:t>
      </w:r>
      <w:proofErr w:type="spellStart"/>
      <w:r w:rsidRPr="00C725EB">
        <w:rPr>
          <w:rFonts w:cs="Times New Roman"/>
          <w:i/>
          <w:szCs w:val="24"/>
        </w:rPr>
        <w:t>grewia</w:t>
      </w:r>
      <w:proofErr w:type="spellEnd"/>
      <w:r w:rsidRPr="00C725EB">
        <w:rPr>
          <w:rFonts w:cs="Times New Roman"/>
          <w:iCs/>
          <w:szCs w:val="24"/>
        </w:rPr>
        <w:t xml:space="preserve"> gum was sized reduced in a mortar. The ground gum was dispersed in 100 </w:t>
      </w:r>
      <w:r w:rsidRPr="00C725EB">
        <w:rPr>
          <w:rFonts w:cs="Times New Roman"/>
          <w:szCs w:val="24"/>
        </w:rPr>
        <w:t xml:space="preserve">mL </w:t>
      </w:r>
      <w:r w:rsidRPr="00C725EB">
        <w:rPr>
          <w:rFonts w:cs="Times New Roman"/>
          <w:iCs/>
          <w:szCs w:val="24"/>
        </w:rPr>
        <w:t xml:space="preserve">of </w:t>
      </w:r>
      <w:r w:rsidRPr="00C725EB">
        <w:rPr>
          <w:rFonts w:cs="Times New Roman"/>
          <w:iCs/>
          <w:szCs w:val="24"/>
        </w:rPr>
        <w:t xml:space="preserve">water (distilled water), then bleached using 20 </w:t>
      </w:r>
      <w:r w:rsidRPr="00C725EB">
        <w:rPr>
          <w:rFonts w:cs="Times New Roman"/>
          <w:szCs w:val="24"/>
        </w:rPr>
        <w:t>mL</w:t>
      </w:r>
      <w:r w:rsidRPr="00C725EB">
        <w:rPr>
          <w:rFonts w:cs="Times New Roman"/>
          <w:iCs/>
          <w:szCs w:val="24"/>
        </w:rPr>
        <w:t xml:space="preserve"> of sodium hypochlorite solution (10 % </w:t>
      </w:r>
      <w:r w:rsidRPr="00C725EB">
        <w:rPr>
          <w:rFonts w:cs="Times New Roman"/>
          <w:iCs/>
          <w:szCs w:val="24"/>
          <w:vertAlign w:val="superscript"/>
        </w:rPr>
        <w:t>w</w:t>
      </w:r>
      <w:r w:rsidRPr="00C725EB">
        <w:rPr>
          <w:rFonts w:cs="Times New Roman"/>
          <w:iCs/>
          <w:szCs w:val="24"/>
        </w:rPr>
        <w:t>/</w:t>
      </w:r>
      <w:r w:rsidRPr="00C725EB">
        <w:rPr>
          <w:rFonts w:cs="Times New Roman"/>
          <w:iCs/>
          <w:szCs w:val="24"/>
          <w:vertAlign w:val="subscript"/>
        </w:rPr>
        <w:t xml:space="preserve">v) </w:t>
      </w:r>
      <w:r w:rsidRPr="00C725EB">
        <w:rPr>
          <w:rFonts w:cs="Times New Roman"/>
          <w:iCs/>
          <w:szCs w:val="24"/>
        </w:rPr>
        <w:t xml:space="preserve"> for 1 h to obtain the buff colour (light brownish yellow). The bleached gum was then filtered and washed severally with excess distilled water. Finally, the solid (bleached-acetylated gum) was dried at 25 º C for 2 days and the % yield was calculated.</w:t>
      </w:r>
    </w:p>
    <w:p w14:paraId="3CC4CB81" w14:textId="77777777" w:rsidR="00C725EB" w:rsidRDefault="00C725EB" w:rsidP="00C725EB">
      <w:pPr>
        <w:pStyle w:val="NoSpacing"/>
        <w:rPr>
          <w:rFonts w:cs="Times New Roman"/>
          <w:b/>
          <w:color w:val="000000"/>
          <w:szCs w:val="24"/>
          <w:lang w:val="en-US"/>
        </w:rPr>
      </w:pPr>
    </w:p>
    <w:p w14:paraId="5F21F2A3" w14:textId="5EE5D94D" w:rsidR="0058580B" w:rsidRPr="00C725EB" w:rsidRDefault="0058580B" w:rsidP="00C725EB">
      <w:pPr>
        <w:pStyle w:val="NoSpacing"/>
        <w:rPr>
          <w:rFonts w:cs="Times New Roman"/>
          <w:iCs/>
          <w:szCs w:val="24"/>
        </w:rPr>
      </w:pPr>
      <w:r w:rsidRPr="00C725EB">
        <w:rPr>
          <w:rFonts w:cs="Times New Roman"/>
          <w:b/>
          <w:color w:val="000000"/>
          <w:szCs w:val="24"/>
          <w:lang w:val="en-US"/>
        </w:rPr>
        <w:t>Organoleptic Properties:</w:t>
      </w:r>
    </w:p>
    <w:p w14:paraId="34664044" w14:textId="7F8AAB9E" w:rsidR="0058580B" w:rsidRPr="00C725EB" w:rsidRDefault="0058580B" w:rsidP="00C725EB">
      <w:pPr>
        <w:pStyle w:val="NoSpacing"/>
        <w:rPr>
          <w:rFonts w:eastAsia="Times New Roman" w:cs="Times New Roman"/>
          <w:color w:val="000000"/>
          <w:szCs w:val="24"/>
          <w:lang w:val="en-US"/>
        </w:rPr>
      </w:pPr>
      <w:r w:rsidRPr="00C725EB">
        <w:rPr>
          <w:rFonts w:eastAsia="Times New Roman" w:cs="Times New Roman"/>
          <w:color w:val="000000"/>
          <w:szCs w:val="24"/>
          <w:lang w:val="en-US"/>
        </w:rPr>
        <w:t xml:space="preserve">The </w:t>
      </w:r>
      <w:proofErr w:type="spellStart"/>
      <w:r w:rsidRPr="00C725EB">
        <w:rPr>
          <w:rFonts w:eastAsia="Times New Roman" w:cs="Times New Roman"/>
          <w:color w:val="000000"/>
          <w:szCs w:val="24"/>
          <w:lang w:val="en-US"/>
        </w:rPr>
        <w:t>colour</w:t>
      </w:r>
      <w:proofErr w:type="spellEnd"/>
      <w:r w:rsidRPr="00C725EB">
        <w:rPr>
          <w:rFonts w:eastAsia="Times New Roman" w:cs="Times New Roman"/>
          <w:color w:val="000000"/>
          <w:szCs w:val="24"/>
          <w:lang w:val="en-US"/>
        </w:rPr>
        <w:t>, ta</w:t>
      </w:r>
      <w:r w:rsidR="00B97E62" w:rsidRPr="00C725EB">
        <w:rPr>
          <w:rFonts w:eastAsia="Times New Roman" w:cs="Times New Roman"/>
          <w:color w:val="000000"/>
          <w:szCs w:val="24"/>
          <w:lang w:val="en-US"/>
        </w:rPr>
        <w:t xml:space="preserve">ste, </w:t>
      </w:r>
      <w:proofErr w:type="spellStart"/>
      <w:r w:rsidR="00B97E62" w:rsidRPr="00C725EB">
        <w:rPr>
          <w:rFonts w:eastAsia="Times New Roman" w:cs="Times New Roman"/>
          <w:color w:val="000000"/>
          <w:szCs w:val="24"/>
          <w:lang w:val="en-US"/>
        </w:rPr>
        <w:t>odour</w:t>
      </w:r>
      <w:proofErr w:type="spellEnd"/>
      <w:r w:rsidR="00B97E62" w:rsidRPr="00C725EB">
        <w:rPr>
          <w:rFonts w:eastAsia="Times New Roman" w:cs="Times New Roman"/>
          <w:color w:val="000000"/>
          <w:szCs w:val="24"/>
          <w:lang w:val="en-US"/>
        </w:rPr>
        <w:t xml:space="preserve"> and texture</w:t>
      </w:r>
      <w:r w:rsidR="00DE620A" w:rsidRPr="00C725EB">
        <w:rPr>
          <w:rFonts w:eastAsia="Times New Roman" w:cs="Times New Roman"/>
          <w:color w:val="000000"/>
          <w:szCs w:val="24"/>
          <w:lang w:val="en-US"/>
        </w:rPr>
        <w:t xml:space="preserve"> of the AGM and BAGG were</w:t>
      </w:r>
      <w:r w:rsidRPr="00C725EB">
        <w:rPr>
          <w:rFonts w:eastAsia="Times New Roman" w:cs="Times New Roman"/>
          <w:color w:val="000000"/>
          <w:szCs w:val="24"/>
          <w:lang w:val="en-US"/>
        </w:rPr>
        <w:t xml:space="preserve"> examined and the results </w:t>
      </w:r>
      <w:r w:rsidR="007F2DBE" w:rsidRPr="00C725EB">
        <w:rPr>
          <w:rFonts w:eastAsia="Times New Roman" w:cs="Times New Roman"/>
          <w:color w:val="000000"/>
          <w:szCs w:val="24"/>
          <w:lang w:val="en-US"/>
        </w:rPr>
        <w:t xml:space="preserve">were </w:t>
      </w:r>
      <w:r w:rsidRPr="00C725EB">
        <w:rPr>
          <w:rFonts w:eastAsia="Times New Roman" w:cs="Times New Roman"/>
          <w:color w:val="000000"/>
          <w:szCs w:val="24"/>
          <w:lang w:val="en-US"/>
        </w:rPr>
        <w:t>documented.</w:t>
      </w:r>
    </w:p>
    <w:p w14:paraId="08EAA7D4" w14:textId="77777777" w:rsidR="00924341" w:rsidRDefault="00924341" w:rsidP="00C725EB">
      <w:pPr>
        <w:pStyle w:val="NoSpacing"/>
        <w:rPr>
          <w:rFonts w:cs="Times New Roman"/>
          <w:b/>
        </w:rPr>
      </w:pPr>
      <w:bookmarkStart w:id="10" w:name="_Toc153964414"/>
    </w:p>
    <w:p w14:paraId="62290B4B" w14:textId="57879EF9" w:rsidR="007F2DBE" w:rsidRPr="00C725EB" w:rsidRDefault="007F2DBE" w:rsidP="00C725EB">
      <w:pPr>
        <w:pStyle w:val="NoSpacing"/>
        <w:rPr>
          <w:rFonts w:cs="Times New Roman"/>
          <w:b/>
        </w:rPr>
      </w:pPr>
      <w:r w:rsidRPr="00C725EB">
        <w:rPr>
          <w:rFonts w:cs="Times New Roman"/>
          <w:b/>
        </w:rPr>
        <w:t xml:space="preserve">Toxicity Studies: </w:t>
      </w:r>
    </w:p>
    <w:p w14:paraId="5BA32DE9" w14:textId="2A2E6D01" w:rsidR="007F2DBE" w:rsidRPr="00C725EB" w:rsidRDefault="007F2DBE" w:rsidP="00C725EB">
      <w:pPr>
        <w:pStyle w:val="NoSpacing"/>
        <w:rPr>
          <w:rFonts w:cs="Times New Roman"/>
          <w:iCs/>
          <w:szCs w:val="24"/>
        </w:rPr>
      </w:pPr>
      <w:r w:rsidRPr="00C725EB">
        <w:rPr>
          <w:rFonts w:cs="Times New Roman"/>
          <w:iCs/>
          <w:szCs w:val="24"/>
        </w:rPr>
        <w:t xml:space="preserve">Five mice each weighing 20 g were randomly selected from animal houses in the Department of Pharmacology and Therapeutics, marked for individual identification and kept in their cages for at least five days before dosing for acclimatization to the laboratory conditions. The mice were fasted before dosing and weighed. A dose of 2000 mg was administered using an oral cannula and observed for signs of toxicity for three days. Then a higher dose of 5000 mg/kg body weight was also administered using 500 mg of the AGM and BAGG in 10ml of solution respectively. Treatment of the mice at the next higher dose was delayed until we were confident of the survival of the previously dosed mice. Attentions were directed to the observation of signs of toxicity such as tremors, convulsions, salivation, diarrhoea, lethargy, and coma, throughout 24 hours for two weeks (14 days), and mortality observed thereafter. </w:t>
      </w:r>
    </w:p>
    <w:p w14:paraId="003001EB" w14:textId="7B2A71B2" w:rsidR="007358FA" w:rsidRPr="00C725EB" w:rsidRDefault="007358FA" w:rsidP="00C725EB">
      <w:pPr>
        <w:pStyle w:val="NoSpacing"/>
        <w:rPr>
          <w:rFonts w:cs="Times New Roman"/>
          <w:iCs/>
          <w:szCs w:val="24"/>
        </w:rPr>
      </w:pPr>
      <w:r w:rsidRPr="00C725EB">
        <w:rPr>
          <w:rFonts w:cs="Times New Roman"/>
          <w:iCs/>
          <w:szCs w:val="24"/>
        </w:rPr>
        <w:t xml:space="preserve"> </w:t>
      </w:r>
    </w:p>
    <w:p w14:paraId="51BC3D81" w14:textId="450ECEA3" w:rsidR="0058580B" w:rsidRPr="00C725EB" w:rsidRDefault="00E22537" w:rsidP="00C725EB">
      <w:pPr>
        <w:pStyle w:val="NoSpacing"/>
        <w:rPr>
          <w:rFonts w:cs="Times New Roman"/>
          <w:b/>
          <w:lang w:val="en-US"/>
        </w:rPr>
      </w:pPr>
      <w:r w:rsidRPr="00C725EB">
        <w:rPr>
          <w:rFonts w:cs="Times New Roman"/>
          <w:b/>
        </w:rPr>
        <w:t xml:space="preserve">Bulk and </w:t>
      </w:r>
      <w:r w:rsidRPr="00C725EB">
        <w:rPr>
          <w:rFonts w:cs="Times New Roman"/>
          <w:b/>
          <w:lang w:val="en-US"/>
        </w:rPr>
        <w:t>T</w:t>
      </w:r>
      <w:proofErr w:type="spellStart"/>
      <w:r w:rsidRPr="00C725EB">
        <w:rPr>
          <w:rFonts w:cs="Times New Roman"/>
          <w:b/>
        </w:rPr>
        <w:t>apped</w:t>
      </w:r>
      <w:proofErr w:type="spellEnd"/>
      <w:r w:rsidRPr="00C725EB">
        <w:rPr>
          <w:rFonts w:cs="Times New Roman"/>
          <w:b/>
        </w:rPr>
        <w:t xml:space="preserve"> D</w:t>
      </w:r>
      <w:r w:rsidR="0058580B" w:rsidRPr="00C725EB">
        <w:rPr>
          <w:rFonts w:cs="Times New Roman"/>
          <w:b/>
        </w:rPr>
        <w:t>ensities</w:t>
      </w:r>
      <w:bookmarkEnd w:id="10"/>
      <w:r w:rsidR="0058580B" w:rsidRPr="00C725EB">
        <w:rPr>
          <w:rFonts w:cs="Times New Roman"/>
          <w:b/>
          <w:lang w:val="en-US"/>
        </w:rPr>
        <w:t>:</w:t>
      </w:r>
    </w:p>
    <w:p w14:paraId="3D905EAC" w14:textId="0C99B998" w:rsidR="0058580B" w:rsidRPr="00C725EB" w:rsidRDefault="0058580B" w:rsidP="00C725EB">
      <w:pPr>
        <w:pStyle w:val="NoSpacing"/>
        <w:rPr>
          <w:rFonts w:cs="Times New Roman"/>
        </w:rPr>
      </w:pPr>
      <w:r w:rsidRPr="00C725EB">
        <w:rPr>
          <w:rFonts w:cs="Times New Roman"/>
        </w:rPr>
        <w:t>Ten (10) g qua</w:t>
      </w:r>
      <w:r w:rsidR="00DE620A" w:rsidRPr="00C725EB">
        <w:rPr>
          <w:rFonts w:cs="Times New Roman"/>
        </w:rPr>
        <w:t>ntity each of the AGM and BAGG were</w:t>
      </w:r>
      <w:r w:rsidRPr="00C725EB">
        <w:rPr>
          <w:rFonts w:cs="Times New Roman"/>
        </w:rPr>
        <w:t xml:space="preserve"> placed into a clean 50 ml </w:t>
      </w:r>
      <w:r w:rsidRPr="00C725EB">
        <w:rPr>
          <w:rFonts w:cs="Times New Roman"/>
        </w:rPr>
        <w:lastRenderedPageBreak/>
        <w:t xml:space="preserve">measuring cylinder and the volume, </w:t>
      </w:r>
      <w:r w:rsidRPr="00C725EB">
        <w:rPr>
          <w:rFonts w:cs="Times New Roman"/>
          <w:i/>
          <w:iCs/>
        </w:rPr>
        <w:t xml:space="preserve">V0 </w:t>
      </w:r>
      <w:r w:rsidRPr="00C725EB">
        <w:rPr>
          <w:rFonts w:cs="Times New Roman"/>
        </w:rPr>
        <w:t>(bulk volume), occupi</w:t>
      </w:r>
      <w:r w:rsidR="00DE620A" w:rsidRPr="00C725EB">
        <w:rPr>
          <w:rFonts w:cs="Times New Roman"/>
        </w:rPr>
        <w:t>ed by each of the</w:t>
      </w:r>
      <w:r w:rsidRPr="00C725EB">
        <w:rPr>
          <w:rFonts w:cs="Times New Roman"/>
        </w:rPr>
        <w:t xml:space="preserve"> gum</w:t>
      </w:r>
      <w:r w:rsidR="00FA3A23" w:rsidRPr="00C725EB">
        <w:rPr>
          <w:rFonts w:cs="Times New Roman"/>
        </w:rPr>
        <w:t>s without tapping was</w:t>
      </w:r>
      <w:r w:rsidRPr="00C725EB">
        <w:rPr>
          <w:rFonts w:cs="Times New Roman"/>
        </w:rPr>
        <w:t xml:space="preserve"> noted. The cylinder was tapped several times on a hard table top and tapped volume</w:t>
      </w:r>
      <w:r w:rsidR="00FA3A23" w:rsidRPr="00C725EB">
        <w:rPr>
          <w:rFonts w:cs="Times New Roman"/>
        </w:rPr>
        <w:t>s was</w:t>
      </w:r>
      <w:r w:rsidRPr="00C725EB">
        <w:rPr>
          <w:rFonts w:cs="Times New Roman"/>
        </w:rPr>
        <w:t xml:space="preserve"> recorded. The bulk and tapped densities were calculated as the ratio of mass to volume. The experiment was repeated in triplicates and the average obtained.</w:t>
      </w:r>
    </w:p>
    <w:p w14:paraId="64BFDBF2" w14:textId="77777777" w:rsidR="00C725EB" w:rsidRDefault="00C725EB" w:rsidP="00C725EB">
      <w:pPr>
        <w:pStyle w:val="NoSpacing"/>
        <w:rPr>
          <w:rFonts w:cs="Times New Roman"/>
          <w:lang w:val="en-US"/>
        </w:rPr>
      </w:pPr>
    </w:p>
    <w:p w14:paraId="736F1EC1" w14:textId="77777777" w:rsidR="00FA3A23" w:rsidRPr="00C725EB" w:rsidRDefault="00FA3A23" w:rsidP="00C725EB">
      <w:pPr>
        <w:pStyle w:val="NoSpacing"/>
        <w:rPr>
          <w:rFonts w:cs="Times New Roman"/>
          <w:b/>
          <w:lang w:val="en-US"/>
        </w:rPr>
      </w:pPr>
      <w:r w:rsidRPr="00C725EB">
        <w:rPr>
          <w:rFonts w:cs="Times New Roman"/>
          <w:b/>
          <w:lang w:val="en-US"/>
        </w:rPr>
        <w:t>C</w:t>
      </w:r>
      <w:proofErr w:type="spellStart"/>
      <w:r w:rsidRPr="00C725EB">
        <w:rPr>
          <w:rFonts w:cs="Times New Roman"/>
          <w:b/>
        </w:rPr>
        <w:t>arr’s</w:t>
      </w:r>
      <w:proofErr w:type="spellEnd"/>
      <w:r w:rsidRPr="00C725EB">
        <w:rPr>
          <w:rFonts w:cs="Times New Roman"/>
          <w:b/>
        </w:rPr>
        <w:t xml:space="preserve"> Compressibility Index and </w:t>
      </w:r>
      <w:proofErr w:type="spellStart"/>
      <w:r w:rsidRPr="00C725EB">
        <w:rPr>
          <w:rFonts w:cs="Times New Roman"/>
          <w:b/>
        </w:rPr>
        <w:t>Hausner’s</w:t>
      </w:r>
      <w:proofErr w:type="spellEnd"/>
      <w:r w:rsidRPr="00C725EB">
        <w:rPr>
          <w:rFonts w:cs="Times New Roman"/>
          <w:b/>
        </w:rPr>
        <w:t xml:space="preserve"> ratio</w:t>
      </w:r>
      <w:r w:rsidRPr="00C725EB">
        <w:rPr>
          <w:rFonts w:cs="Times New Roman"/>
          <w:b/>
          <w:lang w:val="en-US"/>
        </w:rPr>
        <w:t>:</w:t>
      </w:r>
    </w:p>
    <w:p w14:paraId="20D8EF90" w14:textId="77777777" w:rsidR="00FA3A23" w:rsidRPr="00C725EB" w:rsidRDefault="00FA3A23" w:rsidP="00C725EB">
      <w:pPr>
        <w:pStyle w:val="NoSpacing"/>
        <w:rPr>
          <w:rFonts w:cs="Times New Roman"/>
          <w:b/>
        </w:rPr>
      </w:pPr>
      <w:r w:rsidRPr="00C725EB">
        <w:rPr>
          <w:rFonts w:cs="Times New Roman"/>
        </w:rPr>
        <w:t xml:space="preserve">This was the percentage difference between the tapped density and the bulk density also referred to as the compressibility index. </w:t>
      </w:r>
      <w:proofErr w:type="spellStart"/>
      <w:r w:rsidRPr="00C725EB">
        <w:rPr>
          <w:rFonts w:cs="Times New Roman"/>
        </w:rPr>
        <w:t>Hausner’s</w:t>
      </w:r>
      <w:proofErr w:type="spellEnd"/>
      <w:r w:rsidRPr="00C725EB">
        <w:rPr>
          <w:rFonts w:cs="Times New Roman"/>
        </w:rPr>
        <w:t xml:space="preserve"> ratio was the ratio of the tapped density to bulk density.</w:t>
      </w:r>
    </w:p>
    <w:p w14:paraId="2F65B11A" w14:textId="77777777" w:rsidR="00C725EB" w:rsidRDefault="00C725EB" w:rsidP="00C725EB">
      <w:pPr>
        <w:pStyle w:val="NoSpacing"/>
        <w:rPr>
          <w:rFonts w:cs="Times New Roman"/>
          <w:bCs/>
          <w:iCs/>
        </w:rPr>
      </w:pPr>
    </w:p>
    <w:p w14:paraId="4E9F242C" w14:textId="4DBBCCC1" w:rsidR="00FA3A23" w:rsidRPr="00C725EB" w:rsidRDefault="00FA3A23" w:rsidP="00C725EB">
      <w:pPr>
        <w:pStyle w:val="NoSpacing"/>
        <w:rPr>
          <w:rFonts w:cs="Times New Roman"/>
          <w:b/>
        </w:rPr>
      </w:pPr>
      <w:r w:rsidRPr="00C725EB">
        <w:rPr>
          <w:rFonts w:cs="Times New Roman"/>
          <w:b/>
          <w:bCs/>
          <w:iCs/>
        </w:rPr>
        <w:t>Angle of Repose</w:t>
      </w:r>
      <w:r w:rsidRPr="00C725EB">
        <w:rPr>
          <w:rFonts w:cs="Times New Roman"/>
          <w:b/>
        </w:rPr>
        <w:t xml:space="preserve"> </w:t>
      </w:r>
    </w:p>
    <w:p w14:paraId="4A3B8752" w14:textId="3B038085" w:rsidR="00FA3A23" w:rsidRPr="00C725EB" w:rsidRDefault="00FA3A23" w:rsidP="00C725EB">
      <w:pPr>
        <w:pStyle w:val="NoSpacing"/>
        <w:rPr>
          <w:rFonts w:cs="Times New Roman"/>
        </w:rPr>
      </w:pPr>
      <w:r w:rsidRPr="00C725EB">
        <w:rPr>
          <w:rFonts w:cs="Times New Roman"/>
        </w:rPr>
        <w:t xml:space="preserve">A clean glass funnel was clamped on a retort stand such that the perpendicular height of the tip of the funnel was 10 cm from the flat table surface with a clean sheet of paper. 10 g </w:t>
      </w:r>
      <w:r w:rsidRPr="00C725EB">
        <w:rPr>
          <w:rFonts w:cs="Times New Roman"/>
        </w:rPr>
        <w:t xml:space="preserve">each of the gum samples was poured into the funnel, with the opening of the funnel blocked with a cotton wool, after which it was removed and a gum heap formed. The height of the gum sample was measured as H (cm). The diameter of the circumference of the heap was divided to give the radius R and the angle of repose was calculated using the </w:t>
      </w:r>
      <w:proofErr w:type="spellStart"/>
      <w:r w:rsidRPr="00C725EB">
        <w:rPr>
          <w:rFonts w:cs="Times New Roman"/>
        </w:rPr>
        <w:t>eqtn</w:t>
      </w:r>
      <w:proofErr w:type="spellEnd"/>
      <w:r w:rsidRPr="00C725EB">
        <w:rPr>
          <w:rFonts w:cs="Times New Roman"/>
        </w:rPr>
        <w:t xml:space="preserve"> 1; </w:t>
      </w:r>
    </w:p>
    <w:p w14:paraId="68C33EBC" w14:textId="77777777" w:rsidR="00FA3A23" w:rsidRPr="00C725EB" w:rsidRDefault="00FA3A23" w:rsidP="00C725EB">
      <w:pPr>
        <w:pStyle w:val="NoSpacing"/>
        <w:rPr>
          <w:rFonts w:cs="Times New Roman"/>
          <w:szCs w:val="24"/>
        </w:rPr>
      </w:pPr>
      <w:r w:rsidRPr="00C725EB">
        <w:rPr>
          <w:rFonts w:cs="Times New Roman"/>
          <w:b/>
          <w:szCs w:val="24"/>
        </w:rPr>
        <w:t xml:space="preserve">  </w:t>
      </w:r>
      <w:r w:rsidRPr="00C725EB">
        <w:rPr>
          <w:rFonts w:cs="Times New Roman"/>
          <w:szCs w:val="24"/>
        </w:rPr>
        <w:t xml:space="preserve">Tan Ø = h / r ………………………… </w:t>
      </w:r>
      <w:proofErr w:type="spellStart"/>
      <w:r w:rsidRPr="00C725EB">
        <w:rPr>
          <w:rFonts w:cs="Times New Roman"/>
          <w:szCs w:val="24"/>
        </w:rPr>
        <w:t>Eqtn</w:t>
      </w:r>
      <w:proofErr w:type="spellEnd"/>
      <w:r w:rsidRPr="00C725EB">
        <w:rPr>
          <w:rFonts w:cs="Times New Roman"/>
          <w:szCs w:val="24"/>
        </w:rPr>
        <w:t xml:space="preserve"> 1</w:t>
      </w:r>
    </w:p>
    <w:p w14:paraId="254AAC5B" w14:textId="77777777" w:rsidR="00FA3A23" w:rsidRPr="00C725EB" w:rsidRDefault="00FA3A23" w:rsidP="00C725EB">
      <w:pPr>
        <w:pStyle w:val="NoSpacing"/>
        <w:rPr>
          <w:rFonts w:cs="Times New Roman"/>
          <w:b/>
          <w:szCs w:val="24"/>
        </w:rPr>
      </w:pPr>
      <w:r w:rsidRPr="00C725EB">
        <w:rPr>
          <w:rFonts w:cs="Times New Roman"/>
        </w:rPr>
        <w:t>Where Ø = angle of repose, h = height of the gum heap, and r = radius of heap base.</w:t>
      </w:r>
    </w:p>
    <w:p w14:paraId="3CC2F4C7" w14:textId="77777777" w:rsidR="00FA3A23" w:rsidRPr="00C725EB" w:rsidRDefault="00FA3A23" w:rsidP="00C725EB">
      <w:pPr>
        <w:pStyle w:val="NoSpacing"/>
        <w:rPr>
          <w:rFonts w:cs="Times New Roman"/>
        </w:rPr>
      </w:pPr>
    </w:p>
    <w:p w14:paraId="0FE982EB" w14:textId="513243C6" w:rsidR="00FA3A23" w:rsidRPr="00C725EB" w:rsidRDefault="00FA3A23" w:rsidP="00C725EB">
      <w:pPr>
        <w:pStyle w:val="NoSpacing"/>
        <w:rPr>
          <w:rFonts w:cs="Times New Roman"/>
          <w:b/>
          <w:lang w:val="en-US"/>
        </w:rPr>
      </w:pPr>
      <w:bookmarkStart w:id="11" w:name="_Toc70308578"/>
      <w:r w:rsidRPr="00C725EB">
        <w:rPr>
          <w:rFonts w:cs="Times New Roman"/>
          <w:b/>
          <w:lang w:val="en-US"/>
        </w:rPr>
        <w:t>C</w:t>
      </w:r>
      <w:proofErr w:type="spellStart"/>
      <w:r w:rsidRPr="00C725EB">
        <w:rPr>
          <w:rFonts w:cs="Times New Roman"/>
          <w:b/>
        </w:rPr>
        <w:t>haracterization</w:t>
      </w:r>
      <w:proofErr w:type="spellEnd"/>
      <w:r w:rsidRPr="00C725EB">
        <w:rPr>
          <w:rFonts w:cs="Times New Roman"/>
          <w:b/>
        </w:rPr>
        <w:t xml:space="preserve"> </w:t>
      </w:r>
      <w:r w:rsidRPr="00C725EB">
        <w:rPr>
          <w:rFonts w:cs="Times New Roman"/>
          <w:b/>
          <w:lang w:val="en-US"/>
        </w:rPr>
        <w:t xml:space="preserve">of </w:t>
      </w:r>
      <w:r w:rsidRPr="00C725EB">
        <w:rPr>
          <w:rFonts w:cs="Times New Roman"/>
          <w:b/>
          <w:iCs/>
          <w:lang w:val="en-US"/>
        </w:rPr>
        <w:t>AGM and BAGG</w:t>
      </w:r>
      <w:r w:rsidRPr="00C725EB">
        <w:rPr>
          <w:rFonts w:cs="Times New Roman"/>
          <w:b/>
          <w:lang w:val="en-US"/>
        </w:rPr>
        <w:t>:</w:t>
      </w:r>
    </w:p>
    <w:p w14:paraId="0C503D47" w14:textId="77777777" w:rsidR="00FA3A23" w:rsidRPr="00C725EB" w:rsidRDefault="00FA3A23" w:rsidP="00C725EB">
      <w:pPr>
        <w:pStyle w:val="NoSpacing"/>
        <w:rPr>
          <w:rFonts w:cs="Times New Roman"/>
          <w:b/>
          <w:lang w:val="en-US"/>
        </w:rPr>
      </w:pPr>
      <w:r w:rsidRPr="00C725EB">
        <w:rPr>
          <w:rFonts w:cs="Times New Roman"/>
          <w:b/>
        </w:rPr>
        <w:t>Percentage Yield</w:t>
      </w:r>
    </w:p>
    <w:p w14:paraId="7D4B8057" w14:textId="305E72C6" w:rsidR="00FA3A23" w:rsidRPr="00C725EB" w:rsidRDefault="00FA3A23" w:rsidP="00C725EB">
      <w:pPr>
        <w:pStyle w:val="NoSpacing"/>
        <w:rPr>
          <w:rFonts w:cs="Times New Roman"/>
        </w:rPr>
      </w:pPr>
      <w:r w:rsidRPr="00C725EB">
        <w:rPr>
          <w:rFonts w:cs="Times New Roman"/>
        </w:rPr>
        <w:t xml:space="preserve">The percentage yields </w:t>
      </w:r>
      <w:r w:rsidR="00F31040" w:rsidRPr="00C725EB">
        <w:rPr>
          <w:rFonts w:cs="Times New Roman"/>
        </w:rPr>
        <w:t xml:space="preserve">each </w:t>
      </w:r>
      <w:r w:rsidRPr="00C725EB">
        <w:rPr>
          <w:rFonts w:cs="Times New Roman"/>
        </w:rPr>
        <w:t xml:space="preserve">of the AGG </w:t>
      </w:r>
      <w:r w:rsidR="00F31040" w:rsidRPr="00C725EB">
        <w:rPr>
          <w:rFonts w:cs="Times New Roman"/>
        </w:rPr>
        <w:t>and BAGG was</w:t>
      </w:r>
      <w:r w:rsidRPr="00C725EB">
        <w:rPr>
          <w:rFonts w:cs="Times New Roman"/>
        </w:rPr>
        <w:t xml:space="preserve"> calculated as the weight of the </w:t>
      </w:r>
      <w:r w:rsidR="00F31040" w:rsidRPr="00C725EB">
        <w:rPr>
          <w:rFonts w:cs="Times New Roman"/>
        </w:rPr>
        <w:t>gum</w:t>
      </w:r>
      <w:r w:rsidRPr="00C725EB">
        <w:rPr>
          <w:rFonts w:cs="Times New Roman"/>
        </w:rPr>
        <w:t xml:space="preserve"> obtained with respect to the original weight of the gum</w:t>
      </w:r>
      <w:r w:rsidR="00F31040" w:rsidRPr="00C725EB">
        <w:rPr>
          <w:rFonts w:cs="Times New Roman"/>
        </w:rPr>
        <w:t xml:space="preserve"> from which it was</w:t>
      </w:r>
      <w:r w:rsidRPr="00C725EB">
        <w:rPr>
          <w:rFonts w:cs="Times New Roman"/>
        </w:rPr>
        <w:t xml:space="preserve"> extracted (i.e. total weight of the plant collected). It was calculated using the equation 2 below:</w:t>
      </w:r>
    </w:p>
    <w:p w14:paraId="6F340FAA" w14:textId="77777777" w:rsidR="00C26F97" w:rsidRDefault="00C26F97" w:rsidP="00C725EB">
      <w:pPr>
        <w:pStyle w:val="NoSpacing"/>
        <w:rPr>
          <w:rFonts w:ascii="Cambria Math" w:hAnsi="Cambria Math" w:cs="Times New Roman"/>
          <w:szCs w:val="24"/>
          <w:oMath/>
        </w:rPr>
        <w:sectPr w:rsidR="00C26F97" w:rsidSect="00C26F97">
          <w:type w:val="continuous"/>
          <w:pgSz w:w="12240" w:h="15840"/>
          <w:pgMar w:top="1440" w:right="1440" w:bottom="1440" w:left="1440" w:header="720" w:footer="720" w:gutter="0"/>
          <w:cols w:num="2" w:space="720"/>
          <w:docGrid w:linePitch="360"/>
        </w:sectPr>
      </w:pPr>
    </w:p>
    <w:p w14:paraId="581A9C42" w14:textId="0EAF1E8F" w:rsidR="00FA3A23" w:rsidRPr="00C725EB" w:rsidRDefault="00FA3A23" w:rsidP="00C725EB">
      <w:pPr>
        <w:pStyle w:val="NoSpacing"/>
        <w:rPr>
          <w:rFonts w:eastAsiaTheme="minorEastAsia" w:cs="Times New Roman"/>
          <w:szCs w:val="24"/>
        </w:rPr>
      </w:pPr>
      <m:oMathPara>
        <m:oMath>
          <m:r>
            <m:rPr>
              <m:sty m:val="p"/>
            </m:rPr>
            <w:rPr>
              <w:rFonts w:ascii="Cambria Math" w:hAnsi="Cambria Math" w:cs="Times New Roman"/>
              <w:szCs w:val="24"/>
            </w:rPr>
            <m:t xml:space="preserve">Yield </m:t>
          </m:r>
          <m:d>
            <m:dPr>
              <m:ctrlPr>
                <w:rPr>
                  <w:rFonts w:ascii="Cambria Math" w:hAnsi="Cambria Math" w:cs="Times New Roman"/>
                  <w:szCs w:val="24"/>
                </w:rPr>
              </m:ctrlPr>
            </m:dPr>
            <m:e>
              <m:r>
                <m:rPr>
                  <m:sty m:val="p"/>
                </m:rPr>
                <w:rPr>
                  <w:rFonts w:ascii="Cambria Math" w:hAnsi="Cambria Math" w:cs="Times New Roman"/>
                  <w:szCs w:val="24"/>
                </w:rPr>
                <m:t>%</m:t>
              </m:r>
            </m:e>
          </m:d>
          <m:r>
            <m:rPr>
              <m:sty m:val="p"/>
            </m:rPr>
            <w:rPr>
              <w:rFonts w:ascii="Cambria Math" w:hAnsi="Cambria Math" w:cs="Times New Roman"/>
              <w:szCs w:val="24"/>
            </w:rPr>
            <m:t>=</m:t>
          </m:r>
          <m:f>
            <m:fPr>
              <m:ctrlPr>
                <w:rPr>
                  <w:rFonts w:ascii="Cambria Math" w:hAnsi="Cambria Math" w:cs="Times New Roman"/>
                  <w:szCs w:val="24"/>
                </w:rPr>
              </m:ctrlPr>
            </m:fPr>
            <m:num>
              <m:eqArr>
                <m:eqArrPr>
                  <m:ctrlPr>
                    <w:rPr>
                      <w:rFonts w:ascii="Cambria Math" w:hAnsi="Cambria Math" w:cs="Times New Roman"/>
                      <w:szCs w:val="24"/>
                    </w:rPr>
                  </m:ctrlPr>
                </m:eqArrPr>
                <m:e/>
                <m:e>
                  <m:r>
                    <m:rPr>
                      <m:sty m:val="p"/>
                    </m:rPr>
                    <w:rPr>
                      <w:rFonts w:ascii="Cambria Math" w:hAnsi="Cambria Math" w:cs="Times New Roman"/>
                      <w:szCs w:val="24"/>
                    </w:rPr>
                    <m:t>Total weight of the</m:t>
                  </m:r>
                  <m:ctrlPr>
                    <w:rPr>
                      <w:rFonts w:ascii="Cambria Math" w:eastAsia="Cambria Math" w:hAnsi="Cambria Math" w:cs="Times New Roman"/>
                      <w:szCs w:val="24"/>
                    </w:rPr>
                  </m:ctrlPr>
                </m:e>
                <m:e>
                  <m:r>
                    <m:rPr>
                      <m:sty m:val="p"/>
                    </m:rPr>
                    <w:rPr>
                      <w:rFonts w:ascii="Cambria Math" w:hAnsi="Cambria Math" w:cs="Times New Roman"/>
                      <w:szCs w:val="24"/>
                    </w:rPr>
                    <m:t xml:space="preserve">gum extracted </m:t>
                  </m:r>
                  <m:d>
                    <m:dPr>
                      <m:ctrlPr>
                        <w:rPr>
                          <w:rFonts w:ascii="Cambria Math" w:hAnsi="Cambria Math" w:cs="Times New Roman"/>
                          <w:szCs w:val="24"/>
                        </w:rPr>
                      </m:ctrlPr>
                    </m:dPr>
                    <m:e>
                      <m:r>
                        <m:rPr>
                          <m:sty m:val="p"/>
                        </m:rPr>
                        <w:rPr>
                          <w:rFonts w:ascii="Cambria Math" w:hAnsi="Cambria Math" w:cs="Times New Roman"/>
                          <w:szCs w:val="24"/>
                        </w:rPr>
                        <m:t>g</m:t>
                      </m:r>
                    </m:e>
                  </m:d>
                </m:e>
              </m:eqArr>
            </m:num>
            <m:den>
              <m:eqArr>
                <m:eqArrPr>
                  <m:ctrlPr>
                    <w:rPr>
                      <w:rFonts w:ascii="Cambria Math" w:hAnsi="Cambria Math" w:cs="Times New Roman"/>
                      <w:szCs w:val="24"/>
                    </w:rPr>
                  </m:ctrlPr>
                </m:eqArrPr>
                <m:e>
                  <m:r>
                    <m:rPr>
                      <m:sty m:val="p"/>
                    </m:rPr>
                    <w:rPr>
                      <w:rFonts w:ascii="Cambria Math" w:hAnsi="Cambria Math" w:cs="Times New Roman"/>
                      <w:szCs w:val="24"/>
                    </w:rPr>
                    <m:t xml:space="preserve"> Original weight of the</m:t>
                  </m:r>
                </m:e>
                <m:e>
                  <m:r>
                    <m:rPr>
                      <m:sty m:val="p"/>
                    </m:rPr>
                    <w:rPr>
                      <w:rFonts w:ascii="Cambria Math" w:hAnsi="Cambria Math" w:cs="Times New Roman"/>
                      <w:szCs w:val="24"/>
                    </w:rPr>
                    <m:t>gum from which it was extracted</m:t>
                  </m:r>
                  <m:d>
                    <m:dPr>
                      <m:ctrlPr>
                        <w:rPr>
                          <w:rFonts w:ascii="Cambria Math" w:hAnsi="Cambria Math" w:cs="Times New Roman"/>
                          <w:szCs w:val="24"/>
                        </w:rPr>
                      </m:ctrlPr>
                    </m:dPr>
                    <m:e>
                      <m:r>
                        <m:rPr>
                          <m:sty m:val="p"/>
                        </m:rPr>
                        <w:rPr>
                          <w:rFonts w:ascii="Cambria Math" w:hAnsi="Cambria Math" w:cs="Times New Roman"/>
                          <w:szCs w:val="24"/>
                        </w:rPr>
                        <m:t>g</m:t>
                      </m:r>
                    </m:e>
                  </m:d>
                </m:e>
              </m:eqArr>
            </m:den>
          </m:f>
          <m:r>
            <w:rPr>
              <w:rFonts w:ascii="Cambria Math" w:hAnsi="Cambria Math" w:cs="Times New Roman"/>
              <w:szCs w:val="24"/>
            </w:rPr>
            <m:t xml:space="preserve"> X 100………….….</m:t>
          </m:r>
          <m:r>
            <w:rPr>
              <w:rFonts w:ascii="Cambria Math" w:hAnsi="Cambria Math" w:cs="Times New Roman"/>
              <w:szCs w:val="24"/>
              <w:u w:val="single"/>
            </w:rPr>
            <m:t xml:space="preserve">Eqtn </m:t>
          </m:r>
          <m:r>
            <w:rPr>
              <w:rFonts w:ascii="Cambria Math" w:hAnsi="Cambria Math" w:cs="Times New Roman"/>
              <w:szCs w:val="24"/>
            </w:rPr>
            <m:t>2</m:t>
          </m:r>
        </m:oMath>
      </m:oMathPara>
    </w:p>
    <w:p w14:paraId="607D8F34" w14:textId="77777777" w:rsidR="00C725EB" w:rsidRDefault="00C725EB" w:rsidP="00C725EB">
      <w:pPr>
        <w:pStyle w:val="NoSpacing"/>
        <w:rPr>
          <w:rFonts w:cs="Times New Roman"/>
          <w:b/>
        </w:rPr>
      </w:pPr>
      <w:bookmarkStart w:id="12" w:name="_Toc70308579"/>
      <w:bookmarkEnd w:id="11"/>
    </w:p>
    <w:p w14:paraId="6826C905" w14:textId="77777777" w:rsidR="00C26F97" w:rsidRDefault="00C26F97" w:rsidP="00C725EB">
      <w:pPr>
        <w:pStyle w:val="NoSpacing"/>
        <w:rPr>
          <w:rFonts w:cs="Times New Roman"/>
          <w:b/>
        </w:rPr>
        <w:sectPr w:rsidR="00C26F97" w:rsidSect="00C26F97">
          <w:type w:val="continuous"/>
          <w:pgSz w:w="12240" w:h="15840"/>
          <w:pgMar w:top="1440" w:right="1440" w:bottom="1440" w:left="1440" w:header="720" w:footer="720" w:gutter="0"/>
          <w:cols w:space="720"/>
          <w:docGrid w:linePitch="360"/>
        </w:sectPr>
      </w:pPr>
    </w:p>
    <w:p w14:paraId="3C094D51" w14:textId="1FE67BC4" w:rsidR="00F31040" w:rsidRPr="00C725EB" w:rsidRDefault="00F31040" w:rsidP="00C725EB">
      <w:pPr>
        <w:pStyle w:val="NoSpacing"/>
        <w:rPr>
          <w:rFonts w:cs="Times New Roman"/>
          <w:b/>
        </w:rPr>
      </w:pPr>
      <w:r w:rsidRPr="00C725EB">
        <w:rPr>
          <w:rFonts w:cs="Times New Roman"/>
          <w:b/>
        </w:rPr>
        <w:t>pH measurement</w:t>
      </w:r>
    </w:p>
    <w:p w14:paraId="4BE7F391" w14:textId="2B1DDBF2" w:rsidR="00F31040" w:rsidRPr="00C725EB" w:rsidRDefault="00F31040" w:rsidP="00C725EB">
      <w:pPr>
        <w:pStyle w:val="NoSpacing"/>
        <w:rPr>
          <w:rFonts w:cs="Times New Roman"/>
          <w:szCs w:val="24"/>
        </w:rPr>
      </w:pPr>
      <w:r w:rsidRPr="00C725EB">
        <w:rPr>
          <w:rFonts w:cs="Times New Roman"/>
          <w:szCs w:val="24"/>
        </w:rPr>
        <w:t xml:space="preserve">The pH each of the AGM and BAGG solution was measured using a pH meter (Mettler Toledo) with a microprocessor. A 1 % dispersion each of the gum was prepared, and the pH was taken at room temperature (25 </w:t>
      </w:r>
      <w:r w:rsidRPr="00C725EB">
        <w:rPr>
          <w:rFonts w:cs="Times New Roman"/>
          <w:szCs w:val="24"/>
          <w:vertAlign w:val="superscript"/>
        </w:rPr>
        <w:t>o</w:t>
      </w:r>
      <w:r w:rsidRPr="00C725EB">
        <w:rPr>
          <w:rFonts w:cs="Times New Roman"/>
          <w:szCs w:val="24"/>
        </w:rPr>
        <w:t xml:space="preserve"> C). This was performed in triplicates and the average was obtained.</w:t>
      </w:r>
    </w:p>
    <w:p w14:paraId="4BEBAA89" w14:textId="77777777" w:rsidR="00C725EB" w:rsidRDefault="00C725EB" w:rsidP="00C725EB">
      <w:pPr>
        <w:pStyle w:val="NoSpacing"/>
        <w:rPr>
          <w:rFonts w:cs="Times New Roman"/>
          <w:b/>
        </w:rPr>
      </w:pPr>
    </w:p>
    <w:p w14:paraId="1C77E508" w14:textId="77777777" w:rsidR="00F31040" w:rsidRPr="00C725EB" w:rsidRDefault="00F31040" w:rsidP="00C725EB">
      <w:pPr>
        <w:pStyle w:val="NoSpacing"/>
        <w:rPr>
          <w:rFonts w:cs="Times New Roman"/>
          <w:b/>
        </w:rPr>
      </w:pPr>
      <w:r w:rsidRPr="00C725EB">
        <w:rPr>
          <w:rFonts w:cs="Times New Roman"/>
          <w:b/>
        </w:rPr>
        <w:t>Viscosity</w:t>
      </w:r>
    </w:p>
    <w:p w14:paraId="296EDE23" w14:textId="5B629041" w:rsidR="00F31040" w:rsidRPr="00C725EB" w:rsidRDefault="00F31040" w:rsidP="00C725EB">
      <w:pPr>
        <w:pStyle w:val="NoSpacing"/>
        <w:rPr>
          <w:rFonts w:eastAsia="Times New Roman" w:cs="Times New Roman"/>
          <w:color w:val="000000"/>
          <w:szCs w:val="24"/>
          <w:lang w:val="en-US"/>
        </w:rPr>
      </w:pPr>
      <w:r w:rsidRPr="00C725EB">
        <w:rPr>
          <w:rFonts w:eastAsia="Times New Roman" w:cs="Times New Roman"/>
          <w:color w:val="000000"/>
          <w:szCs w:val="24"/>
          <w:lang w:val="en-US"/>
        </w:rPr>
        <w:t xml:space="preserve">The apparent viscosity each of the AGM and BAGG was determined using a Brookfield </w:t>
      </w:r>
      <w:r w:rsidRPr="00C725EB">
        <w:rPr>
          <w:rFonts w:eastAsia="Times New Roman" w:cs="Times New Roman"/>
          <w:color w:val="000000"/>
          <w:szCs w:val="24"/>
          <w:lang w:val="en-US"/>
        </w:rPr>
        <w:t xml:space="preserve">Viscometer (Model RVF, Stoughton, MA). The gum slurry (5%) was placed in a boiling bath for 15 minutes and then cooled to 22 </w:t>
      </w:r>
      <w:r w:rsidRPr="00C725EB">
        <w:rPr>
          <w:rFonts w:eastAsia="Times New Roman" w:cs="Times New Roman"/>
          <w:color w:val="000000"/>
          <w:szCs w:val="24"/>
          <w:vertAlign w:val="superscript"/>
          <w:lang w:val="en-US"/>
        </w:rPr>
        <w:t xml:space="preserve">0 </w:t>
      </w:r>
      <w:r w:rsidRPr="00C725EB">
        <w:rPr>
          <w:rFonts w:eastAsia="Times New Roman" w:cs="Times New Roman"/>
          <w:color w:val="000000"/>
          <w:szCs w:val="24"/>
          <w:lang w:val="en-US"/>
        </w:rPr>
        <w:t xml:space="preserve">c. Cold paste viscosity was determined using a spindle at 25 </w:t>
      </w:r>
      <w:r w:rsidR="00C725EB">
        <w:rPr>
          <w:rFonts w:eastAsia="Times New Roman" w:cs="Times New Roman"/>
          <w:color w:val="000000"/>
          <w:szCs w:val="24"/>
          <w:vertAlign w:val="superscript"/>
          <w:lang w:val="en-US"/>
        </w:rPr>
        <w:t>0</w:t>
      </w:r>
      <w:r w:rsidRPr="00C725EB">
        <w:rPr>
          <w:rFonts w:eastAsia="Times New Roman" w:cs="Times New Roman"/>
          <w:color w:val="000000"/>
          <w:szCs w:val="24"/>
          <w:lang w:val="en-US"/>
        </w:rPr>
        <w:t>C.</w:t>
      </w:r>
      <w:bookmarkStart w:id="13" w:name="_Hlk122723098"/>
      <w:bookmarkEnd w:id="12"/>
    </w:p>
    <w:p w14:paraId="6F44ED25" w14:textId="77777777" w:rsidR="00C725EB" w:rsidRDefault="00C725EB" w:rsidP="00C725EB">
      <w:pPr>
        <w:pStyle w:val="NoSpacing"/>
        <w:rPr>
          <w:rFonts w:cs="Times New Roman"/>
          <w:b/>
        </w:rPr>
      </w:pPr>
    </w:p>
    <w:p w14:paraId="346F1BB7" w14:textId="3CDA9ABB" w:rsidR="00F31040" w:rsidRPr="00C725EB" w:rsidRDefault="00F31040" w:rsidP="00C725EB">
      <w:pPr>
        <w:pStyle w:val="NoSpacing"/>
        <w:rPr>
          <w:rFonts w:eastAsia="Times New Roman" w:cs="Times New Roman"/>
          <w:b/>
          <w:color w:val="000000"/>
          <w:szCs w:val="24"/>
          <w:lang w:val="en-US"/>
        </w:rPr>
      </w:pPr>
      <w:r w:rsidRPr="00C725EB">
        <w:rPr>
          <w:rFonts w:cs="Times New Roman"/>
          <w:b/>
        </w:rPr>
        <w:t xml:space="preserve">Moisture Content </w:t>
      </w:r>
    </w:p>
    <w:p w14:paraId="33F2DAC2" w14:textId="079BB5ED" w:rsidR="00F31040" w:rsidRPr="00C725EB" w:rsidRDefault="00F31040" w:rsidP="00C725EB">
      <w:pPr>
        <w:pStyle w:val="NoSpacing"/>
        <w:rPr>
          <w:rFonts w:cs="Times New Roman"/>
        </w:rPr>
      </w:pPr>
      <w:r w:rsidRPr="00C725EB">
        <w:rPr>
          <w:rFonts w:cs="Times New Roman"/>
        </w:rPr>
        <w:t xml:space="preserve">Determination of the moisture content each of the AGM and BAGG was carried out with the aid of a moisture content </w:t>
      </w:r>
      <w:proofErr w:type="spellStart"/>
      <w:r w:rsidRPr="00C725EB">
        <w:rPr>
          <w:rFonts w:cs="Times New Roman"/>
        </w:rPr>
        <w:t>analyzer</w:t>
      </w:r>
      <w:proofErr w:type="spellEnd"/>
      <w:r w:rsidRPr="00C725EB">
        <w:rPr>
          <w:rFonts w:cs="Times New Roman"/>
        </w:rPr>
        <w:t xml:space="preserve"> (OHAUS MB 45). A 1 g sample each of the gum was weighed with the aid of a weighing </w:t>
      </w:r>
      <w:r w:rsidRPr="00C725EB">
        <w:rPr>
          <w:rFonts w:cs="Times New Roman"/>
        </w:rPr>
        <w:lastRenderedPageBreak/>
        <w:t xml:space="preserve">balance (Mettler Toledo ME 303E) and placed in the moisture content </w:t>
      </w:r>
      <w:proofErr w:type="spellStart"/>
      <w:r w:rsidRPr="00C725EB">
        <w:rPr>
          <w:rFonts w:cs="Times New Roman"/>
        </w:rPr>
        <w:t>analyzer</w:t>
      </w:r>
      <w:proofErr w:type="spellEnd"/>
      <w:r w:rsidRPr="00C725EB">
        <w:rPr>
          <w:rFonts w:cs="Times New Roman"/>
        </w:rPr>
        <w:t xml:space="preserve"> that was set at 100 ° C for 10 min. The moisture content was performed in triplicates and the average was obtained. </w:t>
      </w:r>
    </w:p>
    <w:p w14:paraId="06A1F005" w14:textId="77777777" w:rsidR="00C725EB" w:rsidRDefault="00C725EB" w:rsidP="00C725EB">
      <w:pPr>
        <w:pStyle w:val="NoSpacing"/>
        <w:rPr>
          <w:rFonts w:cs="Times New Roman"/>
        </w:rPr>
      </w:pPr>
      <w:bookmarkStart w:id="14" w:name="_Toc70308583"/>
      <w:bookmarkEnd w:id="13"/>
    </w:p>
    <w:p w14:paraId="62BDF3EF" w14:textId="77777777" w:rsidR="00742E3E" w:rsidRPr="00C725EB" w:rsidRDefault="00742E3E" w:rsidP="00C725EB">
      <w:pPr>
        <w:pStyle w:val="NoSpacing"/>
        <w:rPr>
          <w:rFonts w:cs="Times New Roman"/>
          <w:b/>
          <w:lang w:val="en-US"/>
        </w:rPr>
      </w:pPr>
      <w:r w:rsidRPr="00C725EB">
        <w:rPr>
          <w:rFonts w:cs="Times New Roman"/>
          <w:b/>
        </w:rPr>
        <w:fldChar w:fldCharType="begin"/>
      </w:r>
      <w:r w:rsidRPr="00C725EB">
        <w:rPr>
          <w:rFonts w:cs="Times New Roman"/>
          <w:b/>
        </w:rPr>
        <w:instrText xml:space="preserve"> QUOTE </w:instrText>
      </w:r>
      <m:oMath>
        <m:r>
          <m:rPr>
            <m:sty m:val="p"/>
          </m:rPr>
          <w:rPr>
            <w:rFonts w:ascii="Cambria Math" w:hAnsi="Cambria Math" w:cs="Times New Roman"/>
          </w:rPr>
          <m:t xml:space="preserve">Moisture content </m:t>
        </m:r>
        <m:d>
          <m:dPr>
            <m:ctrlPr>
              <w:rPr>
                <w:rFonts w:ascii="Cambria Math" w:hAnsi="Cambria Math" w:cs="Times New Roman"/>
                <w:b/>
              </w:rPr>
            </m:ctrlPr>
          </m:dPr>
          <m:e>
            <m:r>
              <m:rPr>
                <m:sty m:val="p"/>
              </m:rPr>
              <w:rPr>
                <w:rFonts w:ascii="Cambria Math" w:hAnsi="Cambria Math" w:cs="Times New Roman"/>
              </w:rPr>
              <m:t>%</m:t>
            </m:r>
          </m:e>
        </m:d>
        <m:r>
          <m:rPr>
            <m:sty m:val="p"/>
          </m:rPr>
          <w:rPr>
            <w:rFonts w:ascii="Cambria Math" w:hAnsi="Cambria Math" w:cs="Times New Roman"/>
          </w:rPr>
          <m:t xml:space="preserve">= </m:t>
        </m:r>
        <m:f>
          <m:fPr>
            <m:ctrlPr>
              <w:rPr>
                <w:rFonts w:ascii="Cambria Math" w:hAnsi="Cambria Math" w:cs="Times New Roman"/>
                <w:b/>
              </w:rPr>
            </m:ctrlPr>
          </m:fPr>
          <m:num>
            <m:r>
              <m:rPr>
                <m:sty m:val="p"/>
              </m:rPr>
              <w:rPr>
                <w:rFonts w:ascii="Cambria Math" w:hAnsi="Cambria Math" w:cs="Times New Roman"/>
              </w:rPr>
              <m:t>weight of wet mass-weight of dry mass</m:t>
            </m:r>
          </m:num>
          <m:den>
            <m:r>
              <m:rPr>
                <m:sty m:val="p"/>
              </m:rPr>
              <w:rPr>
                <w:rFonts w:ascii="Cambria Math" w:hAnsi="Cambria Math" w:cs="Times New Roman"/>
              </w:rPr>
              <m:t>weight of dry mass</m:t>
            </m:r>
          </m:den>
        </m:f>
        <m:r>
          <m:rPr>
            <m:sty m:val="p"/>
          </m:rPr>
          <w:rPr>
            <w:rFonts w:ascii="Cambria Math" w:hAnsi="Cambria Math" w:cs="Times New Roman"/>
            <w:u w:val="single"/>
          </w:rPr>
          <m:t>×100…………3.2</m:t>
        </m:r>
      </m:oMath>
      <w:r w:rsidRPr="00C725EB">
        <w:rPr>
          <w:rFonts w:cs="Times New Roman"/>
          <w:b/>
        </w:rPr>
        <w:instrText xml:space="preserve"> </w:instrText>
      </w:r>
      <w:r w:rsidRPr="00C725EB">
        <w:rPr>
          <w:rFonts w:cs="Times New Roman"/>
          <w:b/>
        </w:rPr>
        <w:fldChar w:fldCharType="end"/>
      </w:r>
      <w:r w:rsidRPr="00C725EB">
        <w:rPr>
          <w:rFonts w:cs="Times New Roman"/>
          <w:b/>
        </w:rPr>
        <w:t xml:space="preserve">Swelling </w:t>
      </w:r>
      <w:r w:rsidRPr="00C725EB">
        <w:rPr>
          <w:rFonts w:cs="Times New Roman"/>
          <w:b/>
          <w:lang w:val="en-US"/>
        </w:rPr>
        <w:t>Capacity</w:t>
      </w:r>
    </w:p>
    <w:p w14:paraId="2C440F1D" w14:textId="07C772B7" w:rsidR="00742E3E" w:rsidRPr="00C725EB" w:rsidRDefault="00742E3E" w:rsidP="00C725EB">
      <w:pPr>
        <w:pStyle w:val="NoSpacing"/>
        <w:rPr>
          <w:rFonts w:cs="Times New Roman"/>
        </w:rPr>
      </w:pPr>
      <w:r w:rsidRPr="00C725EB">
        <w:rPr>
          <w:rFonts w:cs="Times New Roman"/>
        </w:rPr>
        <w:t xml:space="preserve">The swelling capacity was determined according to the method adopted by </w:t>
      </w:r>
      <w:sdt>
        <w:sdtPr>
          <w:rPr>
            <w:rFonts w:cs="Times New Roman"/>
            <w:color w:val="000000"/>
          </w:rPr>
          <w:tag w:val="MENDELEY_CITATION_v3_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"/>
          <w:id w:val="904418997"/>
          <w:placeholder>
            <w:docPart w:val="6ECCD6C5FD6A4529A8A0151A2C27F0C4"/>
          </w:placeholder>
        </w:sdtPr>
        <w:sdtContent>
          <w:r w:rsidRPr="00C725EB">
            <w:rPr>
              <w:rFonts w:eastAsia="Times New Roman" w:cs="Times New Roman"/>
              <w:color w:val="000000"/>
            </w:rPr>
            <w:t xml:space="preserve">Babu and </w:t>
          </w:r>
          <w:proofErr w:type="spellStart"/>
          <w:r w:rsidRPr="00C725EB">
            <w:rPr>
              <w:rFonts w:eastAsia="Times New Roman" w:cs="Times New Roman"/>
              <w:color w:val="000000"/>
            </w:rPr>
            <w:t>Parimalavalli</w:t>
          </w:r>
          <w:proofErr w:type="spellEnd"/>
          <w:r w:rsidRPr="00C725EB">
            <w:rPr>
              <w:rFonts w:eastAsia="Times New Roman" w:cs="Times New Roman"/>
              <w:color w:val="000000"/>
            </w:rPr>
            <w:t xml:space="preserve"> (2012)</w:t>
          </w:r>
        </w:sdtContent>
      </w:sdt>
      <w:r w:rsidRPr="00C725EB">
        <w:rPr>
          <w:rFonts w:cs="Times New Roman"/>
        </w:rPr>
        <w:t xml:space="preserve"> by making a dispersion of 1 g each of the AGM and BAGG in 10 mL </w:t>
      </w:r>
      <w:r w:rsidRPr="00C725EB">
        <w:rPr>
          <w:rFonts w:cs="Times New Roman"/>
        </w:rPr>
        <w:t>of distilled water in a pre-weighed centrifuge tube. This was placed in a water bath (Karl Kolb Sci. Co, Germany) equilibrated at 90 ° C and the sample was allowed to stand with agitations for 30 min. The swollen gum was cooled to 25 ° C, centrifuged at 1,500 rpm for 10 min, and the supernatant was discarded. The weight of the tube with the swollen gum gel was further weighed and the swelling capacity calculated using equation 3.</w:t>
      </w:r>
    </w:p>
    <w:p w14:paraId="57069DC6" w14:textId="77777777" w:rsidR="00C26F97" w:rsidRDefault="00C26F97" w:rsidP="00C725EB">
      <w:pPr>
        <w:pStyle w:val="NoSpacing"/>
        <w:rPr>
          <w:rFonts w:ascii="Cambria Math" w:hAnsi="Cambria Math" w:cs="Times New Roman"/>
          <w:szCs w:val="24"/>
          <w:oMath/>
        </w:rPr>
        <w:sectPr w:rsidR="00C26F97" w:rsidSect="00C26F97">
          <w:type w:val="continuous"/>
          <w:pgSz w:w="12240" w:h="15840"/>
          <w:pgMar w:top="1440" w:right="1440" w:bottom="1440" w:left="1440" w:header="720" w:footer="720" w:gutter="0"/>
          <w:cols w:num="2" w:space="720"/>
          <w:docGrid w:linePitch="360"/>
        </w:sectPr>
      </w:pPr>
    </w:p>
    <w:p w14:paraId="1F7EB0E0" w14:textId="32FAB536" w:rsidR="00F31040" w:rsidRPr="00C725EB" w:rsidRDefault="00742E3E" w:rsidP="00C725EB">
      <w:pPr>
        <w:pStyle w:val="NoSpacing"/>
        <w:rPr>
          <w:rFonts w:eastAsiaTheme="minorEastAsia" w:cs="Times New Roman"/>
          <w:szCs w:val="24"/>
          <w:u w:val="single"/>
        </w:rPr>
      </w:pPr>
      <m:oMathPara>
        <m:oMath>
          <m:r>
            <w:rPr>
              <w:rFonts w:ascii="Cambria Math" w:hAnsi="Cambria Math" w:cs="Times New Roman"/>
              <w:szCs w:val="24"/>
            </w:rPr>
            <m:t xml:space="preserve">Swelling Capacity= </m:t>
          </m:r>
          <m:f>
            <m:fPr>
              <m:ctrlPr>
                <w:rPr>
                  <w:rFonts w:ascii="Cambria Math" w:hAnsi="Cambria Math" w:cs="Times New Roman"/>
                  <w:i/>
                  <w:szCs w:val="24"/>
                </w:rPr>
              </m:ctrlPr>
            </m:fPr>
            <m:num>
              <m:r>
                <w:rPr>
                  <w:rFonts w:ascii="Cambria Math" w:hAnsi="Cambria Math" w:cs="Times New Roman"/>
                  <w:szCs w:val="24"/>
                </w:rPr>
                <m:t>weight of swollen granules</m:t>
              </m:r>
            </m:num>
            <m:den>
              <m:r>
                <w:rPr>
                  <w:rFonts w:ascii="Cambria Math" w:hAnsi="Cambria Math" w:cs="Times New Roman"/>
                  <w:szCs w:val="24"/>
                </w:rPr>
                <m:t>weight of dry sample</m:t>
              </m:r>
            </m:den>
          </m:f>
          <m:r>
            <w:rPr>
              <w:rFonts w:ascii="Cambria Math" w:hAnsi="Cambria Math" w:cs="Times New Roman"/>
              <w:szCs w:val="24"/>
              <w:u w:val="single"/>
            </w:rPr>
            <m:t>…………Eqtn 3</m:t>
          </m:r>
        </m:oMath>
      </m:oMathPara>
    </w:p>
    <w:p w14:paraId="75DA6D3C" w14:textId="77777777" w:rsidR="00C26F97" w:rsidRDefault="00C26F97" w:rsidP="00C725EB">
      <w:pPr>
        <w:pStyle w:val="NoSpacing"/>
        <w:rPr>
          <w:rFonts w:cs="Times New Roman"/>
          <w:b/>
        </w:rPr>
        <w:sectPr w:rsidR="00C26F97" w:rsidSect="00C26F97">
          <w:type w:val="continuous"/>
          <w:pgSz w:w="12240" w:h="15840"/>
          <w:pgMar w:top="1440" w:right="1440" w:bottom="1440" w:left="1440" w:header="720" w:footer="720" w:gutter="0"/>
          <w:cols w:space="720"/>
          <w:docGrid w:linePitch="360"/>
        </w:sectPr>
      </w:pPr>
      <w:bookmarkStart w:id="15" w:name="_Toc517014477"/>
      <w:bookmarkStart w:id="16" w:name="_Toc517015063"/>
      <w:bookmarkStart w:id="17" w:name="_Toc70308584"/>
      <w:bookmarkEnd w:id="14"/>
    </w:p>
    <w:p w14:paraId="6874C26E" w14:textId="77777777" w:rsidR="00271990" w:rsidRDefault="00271990" w:rsidP="00C725EB">
      <w:pPr>
        <w:pStyle w:val="NoSpacing"/>
        <w:rPr>
          <w:rFonts w:cs="Times New Roman"/>
          <w:b/>
        </w:rPr>
      </w:pPr>
    </w:p>
    <w:p w14:paraId="6FB0EAFF" w14:textId="3EBCB4E6" w:rsidR="008854A5" w:rsidRPr="00C725EB" w:rsidRDefault="008854A5" w:rsidP="00C725EB">
      <w:pPr>
        <w:pStyle w:val="NoSpacing"/>
        <w:rPr>
          <w:rFonts w:eastAsiaTheme="minorEastAsia" w:cs="Times New Roman"/>
          <w:b/>
          <w:szCs w:val="24"/>
        </w:rPr>
      </w:pPr>
      <w:r w:rsidRPr="00C725EB">
        <w:rPr>
          <w:rFonts w:cs="Times New Roman"/>
          <w:b/>
        </w:rPr>
        <w:t>FT-IR Analysis</w:t>
      </w:r>
    </w:p>
    <w:p w14:paraId="71342DD2" w14:textId="307D2B86" w:rsidR="008854A5" w:rsidRPr="00C725EB" w:rsidRDefault="008854A5" w:rsidP="00C725EB">
      <w:pPr>
        <w:pStyle w:val="NoSpacing"/>
        <w:rPr>
          <w:rFonts w:cs="Times New Roman"/>
        </w:rPr>
      </w:pPr>
      <w:r w:rsidRPr="00C725EB">
        <w:rPr>
          <w:rFonts w:cs="Times New Roman"/>
        </w:rPr>
        <w:t>IR scan of each of AGM and BAGG was collected over a range of 4000 – 650 cm</w:t>
      </w:r>
      <w:r w:rsidRPr="00C725EB">
        <w:rPr>
          <w:rFonts w:cs="Times New Roman"/>
          <w:vertAlign w:val="superscript"/>
        </w:rPr>
        <w:t>-1</w:t>
      </w:r>
      <w:r w:rsidRPr="00C725EB">
        <w:rPr>
          <w:rFonts w:cs="Times New Roman"/>
        </w:rPr>
        <w:t xml:space="preserve"> using a Cary 630 FT-IR Spectrometer (Agilent Technologies, USA). The sample was subjected to an average of 32 scans at a nominal resolution of 8 cm</w:t>
      </w:r>
      <w:r w:rsidRPr="00C725EB">
        <w:rPr>
          <w:rFonts w:cs="Times New Roman"/>
          <w:vertAlign w:val="superscript"/>
        </w:rPr>
        <w:t>-1</w:t>
      </w:r>
      <w:r w:rsidRPr="00C725EB">
        <w:rPr>
          <w:rFonts w:cs="Times New Roman"/>
        </w:rPr>
        <w:t>, employing a background spectrum of gold. The Cary 630 Micro Lab PC software was used for data collection and analysis.</w:t>
      </w:r>
    </w:p>
    <w:p w14:paraId="4820EFA7" w14:textId="77777777" w:rsidR="008854A5" w:rsidRPr="00C725EB" w:rsidRDefault="008854A5" w:rsidP="00C725EB">
      <w:pPr>
        <w:pStyle w:val="NoSpacing"/>
        <w:rPr>
          <w:rFonts w:cs="Times New Roman"/>
        </w:rPr>
      </w:pPr>
    </w:p>
    <w:bookmarkEnd w:id="15"/>
    <w:bookmarkEnd w:id="16"/>
    <w:bookmarkEnd w:id="17"/>
    <w:p w14:paraId="0F397A0A" w14:textId="2D2D3FCA" w:rsidR="003B5011" w:rsidRPr="00C725EB" w:rsidRDefault="003B5011" w:rsidP="00C725EB">
      <w:pPr>
        <w:pStyle w:val="NoSpacing"/>
        <w:rPr>
          <w:rFonts w:cs="Times New Roman"/>
          <w:b/>
          <w:iCs/>
          <w:lang w:val="en-US"/>
        </w:rPr>
      </w:pPr>
      <w:r w:rsidRPr="00C725EB">
        <w:rPr>
          <w:rFonts w:cs="Times New Roman"/>
          <w:b/>
        </w:rPr>
        <w:t xml:space="preserve">Scanning </w:t>
      </w:r>
      <w:r w:rsidRPr="00C725EB">
        <w:rPr>
          <w:rFonts w:cs="Times New Roman"/>
          <w:b/>
          <w:lang w:val="en-US"/>
        </w:rPr>
        <w:t>E</w:t>
      </w:r>
      <w:proofErr w:type="spellStart"/>
      <w:r w:rsidRPr="00C725EB">
        <w:rPr>
          <w:rFonts w:cs="Times New Roman"/>
          <w:b/>
        </w:rPr>
        <w:t>lectron</w:t>
      </w:r>
      <w:proofErr w:type="spellEnd"/>
      <w:r w:rsidRPr="00C725EB">
        <w:rPr>
          <w:rFonts w:cs="Times New Roman"/>
          <w:b/>
        </w:rPr>
        <w:t xml:space="preserve"> </w:t>
      </w:r>
      <w:proofErr w:type="spellStart"/>
      <w:r w:rsidRPr="00C725EB">
        <w:rPr>
          <w:rFonts w:cs="Times New Roman"/>
          <w:b/>
        </w:rPr>
        <w:t>Microscop</w:t>
      </w:r>
      <w:proofErr w:type="spellEnd"/>
      <w:r w:rsidRPr="00C725EB">
        <w:rPr>
          <w:rFonts w:cs="Times New Roman"/>
          <w:b/>
          <w:lang w:val="en-US"/>
        </w:rPr>
        <w:t>y</w:t>
      </w:r>
      <w:r w:rsidRPr="00C725EB">
        <w:rPr>
          <w:rFonts w:cs="Times New Roman"/>
          <w:b/>
        </w:rPr>
        <w:t xml:space="preserve"> (SEM)</w:t>
      </w:r>
    </w:p>
    <w:p w14:paraId="2B0B8DE0" w14:textId="7F2A5238" w:rsidR="003B5011" w:rsidRPr="00C725EB" w:rsidRDefault="003B5011" w:rsidP="00C725EB">
      <w:pPr>
        <w:pStyle w:val="NoSpacing"/>
        <w:rPr>
          <w:rFonts w:cs="Times New Roman"/>
          <w:szCs w:val="24"/>
        </w:rPr>
      </w:pPr>
      <w:r w:rsidRPr="00C725EB">
        <w:rPr>
          <w:rFonts w:cs="Times New Roman"/>
          <w:szCs w:val="24"/>
        </w:rPr>
        <w:t xml:space="preserve">The scanning electron microscope (JOEL-JSM 7600F, Germany) was used to determine the morphology, shape, and surface characteristics each of the gums.  The sample was prepared by sprinkling the dispersed gum onto double-sided adhesive carbon conductive tape which was mounted on a microscopic stub of copper. Then the sample </w:t>
      </w:r>
      <w:r w:rsidRPr="00C725EB">
        <w:rPr>
          <w:rFonts w:cs="Times New Roman"/>
          <w:szCs w:val="24"/>
        </w:rPr>
        <w:t>was sputter-coated with gold using an ion sputtering device of the equipment.</w:t>
      </w:r>
    </w:p>
    <w:p w14:paraId="754EA5B6" w14:textId="77777777" w:rsidR="003B5011" w:rsidRPr="00C725EB" w:rsidRDefault="003B5011" w:rsidP="00C725EB">
      <w:pPr>
        <w:pStyle w:val="NoSpacing"/>
        <w:rPr>
          <w:rFonts w:cs="Times New Roman"/>
          <w:szCs w:val="24"/>
        </w:rPr>
      </w:pPr>
      <w:r w:rsidRPr="00C725EB">
        <w:rPr>
          <w:rFonts w:cs="Times New Roman"/>
          <w:szCs w:val="24"/>
        </w:rPr>
        <w:t xml:space="preserve">The elemental contents were analysed by inductively coupled plasma-optical emission spectroscopy (ICP-OES) and ICP-mass spectrometry (ICP-MS), in the microwave assisted digested samples after validating the applied methods via quality assurance parameters </w:t>
      </w:r>
    </w:p>
    <w:p w14:paraId="183DF76F" w14:textId="77777777" w:rsidR="00C725EB" w:rsidRDefault="00C725EB" w:rsidP="00C725EB">
      <w:pPr>
        <w:pStyle w:val="NoSpacing"/>
        <w:rPr>
          <w:rFonts w:cs="Times New Roman"/>
          <w:b/>
        </w:rPr>
      </w:pPr>
    </w:p>
    <w:p w14:paraId="12D65FC0" w14:textId="4520D952" w:rsidR="0058580B" w:rsidRPr="00C725EB" w:rsidRDefault="0058580B" w:rsidP="00C725EB">
      <w:pPr>
        <w:pStyle w:val="NoSpacing"/>
        <w:rPr>
          <w:rFonts w:cs="Times New Roman"/>
          <w:b/>
        </w:rPr>
      </w:pPr>
      <w:r w:rsidRPr="00C725EB">
        <w:rPr>
          <w:rFonts w:cs="Times New Roman"/>
          <w:b/>
        </w:rPr>
        <w:t>RESULTS</w:t>
      </w:r>
    </w:p>
    <w:p w14:paraId="452413C1" w14:textId="132CB08F" w:rsidR="0058580B" w:rsidRPr="00C725EB" w:rsidRDefault="0058580B" w:rsidP="00C725EB">
      <w:pPr>
        <w:pStyle w:val="NoSpacing"/>
        <w:rPr>
          <w:rFonts w:cs="Times New Roman"/>
          <w:b/>
          <w:lang w:val="en-US"/>
        </w:rPr>
      </w:pPr>
      <w:bookmarkStart w:id="18" w:name="_Toc31319709"/>
      <w:bookmarkStart w:id="19" w:name="_Toc88695868"/>
      <w:bookmarkStart w:id="20" w:name="_Toc124101896"/>
      <w:bookmarkStart w:id="21" w:name="_Toc128322622"/>
      <w:bookmarkStart w:id="22" w:name="_Toc153964422"/>
      <w:bookmarkStart w:id="23" w:name="_Hlk122723422"/>
      <w:r w:rsidRPr="00C725EB">
        <w:rPr>
          <w:rFonts w:cs="Times New Roman"/>
          <w:b/>
        </w:rPr>
        <w:t>Percentage Yield</w:t>
      </w:r>
      <w:r w:rsidR="009A6CB2" w:rsidRPr="00C725EB">
        <w:rPr>
          <w:rFonts w:cs="Times New Roman"/>
          <w:b/>
          <w:lang w:val="en-US"/>
        </w:rPr>
        <w:t>s</w:t>
      </w:r>
      <w:r w:rsidRPr="00C725EB">
        <w:rPr>
          <w:rFonts w:cs="Times New Roman"/>
          <w:b/>
        </w:rPr>
        <w:t xml:space="preserve"> and Organoleptic Properties of </w:t>
      </w:r>
      <w:bookmarkEnd w:id="18"/>
      <w:bookmarkEnd w:id="19"/>
      <w:r w:rsidR="009A6CB2" w:rsidRPr="00C725EB">
        <w:rPr>
          <w:rFonts w:cs="Times New Roman"/>
          <w:b/>
          <w:lang w:val="en-US"/>
        </w:rPr>
        <w:t>A</w:t>
      </w:r>
      <w:r w:rsidRPr="00C725EB">
        <w:rPr>
          <w:rFonts w:cs="Times New Roman"/>
          <w:b/>
          <w:lang w:val="en-US"/>
        </w:rPr>
        <w:t>G</w:t>
      </w:r>
      <w:bookmarkEnd w:id="20"/>
      <w:bookmarkEnd w:id="21"/>
      <w:bookmarkEnd w:id="22"/>
      <w:r w:rsidR="009A6CB2" w:rsidRPr="00C725EB">
        <w:rPr>
          <w:rFonts w:cs="Times New Roman"/>
          <w:b/>
          <w:lang w:val="en-US"/>
        </w:rPr>
        <w:t>M and BAGG</w:t>
      </w:r>
      <w:r w:rsidRPr="00C725EB">
        <w:rPr>
          <w:rFonts w:cs="Times New Roman"/>
          <w:b/>
          <w:lang w:val="en-US"/>
        </w:rPr>
        <w:t>:</w:t>
      </w:r>
    </w:p>
    <w:bookmarkEnd w:id="23"/>
    <w:p w14:paraId="55183CEA" w14:textId="77777777" w:rsidR="00C26F97" w:rsidRDefault="0058580B" w:rsidP="00C725EB">
      <w:pPr>
        <w:pStyle w:val="NoSpacing"/>
        <w:rPr>
          <w:rFonts w:cs="Times New Roman"/>
        </w:rPr>
        <w:sectPr w:rsidR="00C26F97" w:rsidSect="00C26F97">
          <w:type w:val="continuous"/>
          <w:pgSz w:w="12240" w:h="15840"/>
          <w:pgMar w:top="1440" w:right="1440" w:bottom="1440" w:left="1440" w:header="720" w:footer="720" w:gutter="0"/>
          <w:cols w:num="2" w:space="720"/>
          <w:docGrid w:linePitch="360"/>
        </w:sectPr>
      </w:pPr>
      <w:r w:rsidRPr="00C725EB">
        <w:rPr>
          <w:rFonts w:cs="Times New Roman"/>
        </w:rPr>
        <w:t>T</w:t>
      </w:r>
      <w:r w:rsidR="00152E4E" w:rsidRPr="00C725EB">
        <w:rPr>
          <w:rFonts w:cs="Times New Roman"/>
        </w:rPr>
        <w:t>he organoleptic properties of AGM and BAGG and their yields are as presented in Table I</w:t>
      </w:r>
      <w:r w:rsidRPr="00C725EB">
        <w:rPr>
          <w:rFonts w:cs="Times New Roman"/>
        </w:rPr>
        <w:t xml:space="preserve">. </w:t>
      </w:r>
      <w:r w:rsidR="00152E4E" w:rsidRPr="00C725EB">
        <w:rPr>
          <w:rFonts w:cs="Times New Roman"/>
          <w:iCs/>
        </w:rPr>
        <w:t>the gums</w:t>
      </w:r>
      <w:r w:rsidRPr="00C725EB">
        <w:rPr>
          <w:rFonts w:cs="Times New Roman"/>
          <w:i/>
          <w:iCs/>
        </w:rPr>
        <w:t xml:space="preserve"> </w:t>
      </w:r>
      <w:r w:rsidR="00152E4E" w:rsidRPr="00C725EB">
        <w:rPr>
          <w:rFonts w:cs="Times New Roman"/>
        </w:rPr>
        <w:t>were</w:t>
      </w:r>
      <w:r w:rsidRPr="00C725EB">
        <w:rPr>
          <w:rFonts w:cs="Times New Roman"/>
        </w:rPr>
        <w:t xml:space="preserve"> found to be</w:t>
      </w:r>
      <w:r w:rsidR="006B355B" w:rsidRPr="00C725EB">
        <w:rPr>
          <w:rFonts w:cs="Times New Roman"/>
        </w:rPr>
        <w:t xml:space="preserve"> rough,</w:t>
      </w:r>
      <w:r w:rsidRPr="00C725EB">
        <w:rPr>
          <w:rFonts w:cs="Times New Roman"/>
          <w:i/>
          <w:iCs/>
        </w:rPr>
        <w:t xml:space="preserve"> </w:t>
      </w:r>
      <w:r w:rsidR="006B355B" w:rsidRPr="00C725EB">
        <w:rPr>
          <w:rFonts w:cs="Times New Roman"/>
        </w:rPr>
        <w:t>odourless and bland in taste.</w:t>
      </w:r>
      <w:r w:rsidRPr="00C725EB">
        <w:rPr>
          <w:rFonts w:cs="Times New Roman"/>
        </w:rPr>
        <w:t xml:space="preserve"> The percentage yields of </w:t>
      </w:r>
      <w:r w:rsidR="006B355B" w:rsidRPr="00C725EB">
        <w:rPr>
          <w:rFonts w:cs="Times New Roman"/>
        </w:rPr>
        <w:t>AGM and BAGG were</w:t>
      </w:r>
      <w:r w:rsidRPr="00C725EB">
        <w:rPr>
          <w:rFonts w:cs="Times New Roman"/>
        </w:rPr>
        <w:t xml:space="preserve"> found to be </w:t>
      </w:r>
      <w:r w:rsidR="006B355B" w:rsidRPr="00C725EB">
        <w:rPr>
          <w:rFonts w:cs="Times New Roman"/>
        </w:rPr>
        <w:t>80.3</w:t>
      </w:r>
      <w:r w:rsidRPr="00C725EB">
        <w:rPr>
          <w:rFonts w:cs="Times New Roman"/>
        </w:rPr>
        <w:t xml:space="preserve"> % and </w:t>
      </w:r>
      <w:r w:rsidR="006B355B" w:rsidRPr="00C725EB">
        <w:rPr>
          <w:rFonts w:cs="Times New Roman"/>
        </w:rPr>
        <w:t>60.0 % respectively, with</w:t>
      </w:r>
      <w:r w:rsidRPr="00C725EB">
        <w:rPr>
          <w:rFonts w:cs="Times New Roman"/>
        </w:rPr>
        <w:t xml:space="preserve"> LD</w:t>
      </w:r>
      <w:r w:rsidRPr="00C725EB">
        <w:rPr>
          <w:rFonts w:cs="Times New Roman"/>
          <w:vertAlign w:val="subscript"/>
        </w:rPr>
        <w:t>50</w:t>
      </w:r>
      <w:r w:rsidRPr="00C725EB">
        <w:rPr>
          <w:rFonts w:cs="Times New Roman"/>
        </w:rPr>
        <w:t xml:space="preserve"> </w:t>
      </w:r>
      <w:r w:rsidR="00B97E62" w:rsidRPr="00C725EB">
        <w:rPr>
          <w:rFonts w:cs="Times New Roman"/>
        </w:rPr>
        <w:t xml:space="preserve">of </w:t>
      </w:r>
      <w:r w:rsidR="006B355B" w:rsidRPr="00C725EB">
        <w:rPr>
          <w:rFonts w:cs="Times New Roman"/>
        </w:rPr>
        <w:t xml:space="preserve">each </w:t>
      </w:r>
      <w:r w:rsidRPr="00C725EB">
        <w:rPr>
          <w:rFonts w:cs="Times New Roman"/>
        </w:rPr>
        <w:t>greater than 5000 mg/kg.</w:t>
      </w:r>
    </w:p>
    <w:p w14:paraId="1416A623" w14:textId="579DA037" w:rsidR="0058580B" w:rsidRPr="00C725EB" w:rsidRDefault="0058580B" w:rsidP="00C725EB">
      <w:pPr>
        <w:pStyle w:val="NoSpacing"/>
        <w:rPr>
          <w:rFonts w:cs="Times New Roman"/>
        </w:rPr>
      </w:pPr>
    </w:p>
    <w:p w14:paraId="49FCEA0C" w14:textId="77777777" w:rsidR="00A34E7E" w:rsidRDefault="00A34E7E" w:rsidP="00C725EB">
      <w:pPr>
        <w:pStyle w:val="NoSpacing"/>
        <w:rPr>
          <w:rFonts w:cs="Times New Roman"/>
          <w:b/>
        </w:rPr>
      </w:pPr>
    </w:p>
    <w:p w14:paraId="036052B1" w14:textId="77777777" w:rsidR="00A34E7E" w:rsidRDefault="00A34E7E" w:rsidP="00C725EB">
      <w:pPr>
        <w:pStyle w:val="NoSpacing"/>
        <w:rPr>
          <w:rFonts w:cs="Times New Roman"/>
          <w:b/>
        </w:rPr>
      </w:pPr>
    </w:p>
    <w:p w14:paraId="3E803EA5" w14:textId="77777777" w:rsidR="00A34E7E" w:rsidRDefault="00A34E7E" w:rsidP="00C725EB">
      <w:pPr>
        <w:pStyle w:val="NoSpacing"/>
        <w:rPr>
          <w:rFonts w:cs="Times New Roman"/>
          <w:b/>
        </w:rPr>
      </w:pPr>
    </w:p>
    <w:p w14:paraId="0B0362E5" w14:textId="77777777" w:rsidR="00A34E7E" w:rsidRDefault="00A34E7E" w:rsidP="00C725EB">
      <w:pPr>
        <w:pStyle w:val="NoSpacing"/>
        <w:rPr>
          <w:rFonts w:cs="Times New Roman"/>
          <w:b/>
        </w:rPr>
      </w:pPr>
    </w:p>
    <w:p w14:paraId="3BDFD4BF" w14:textId="77777777" w:rsidR="00A34E7E" w:rsidRDefault="00A34E7E" w:rsidP="00C725EB">
      <w:pPr>
        <w:pStyle w:val="NoSpacing"/>
        <w:rPr>
          <w:rFonts w:cs="Times New Roman"/>
          <w:b/>
        </w:rPr>
      </w:pPr>
    </w:p>
    <w:p w14:paraId="0EA8D3E5" w14:textId="77777777" w:rsidR="00A34E7E" w:rsidRDefault="00A34E7E" w:rsidP="00C725EB">
      <w:pPr>
        <w:pStyle w:val="NoSpacing"/>
        <w:rPr>
          <w:rFonts w:cs="Times New Roman"/>
          <w:b/>
        </w:rPr>
      </w:pPr>
    </w:p>
    <w:p w14:paraId="1064581F" w14:textId="14F17882" w:rsidR="007D4196" w:rsidRPr="00C725EB" w:rsidRDefault="00924406" w:rsidP="00C725EB">
      <w:pPr>
        <w:pStyle w:val="NoSpacing"/>
        <w:rPr>
          <w:rFonts w:cs="Times New Roman"/>
          <w:b/>
        </w:rPr>
      </w:pPr>
      <w:r w:rsidRPr="00C725EB">
        <w:rPr>
          <w:rFonts w:cs="Times New Roman"/>
          <w:b/>
        </w:rPr>
        <w:lastRenderedPageBreak/>
        <w:t>Table I: Percentage Yields and Organoleptic Properties of GG, AGM and BAGG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725EB" w14:paraId="764474B3" w14:textId="77777777" w:rsidTr="008B5BA3">
        <w:tc>
          <w:tcPr>
            <w:tcW w:w="9350" w:type="dxa"/>
          </w:tcPr>
          <w:tbl>
            <w:tblPr>
              <w:tblpPr w:leftFromText="180" w:rightFromText="180" w:vertAnchor="page" w:horzAnchor="margin" w:tblpY="76"/>
              <w:tblOverlap w:val="never"/>
              <w:tblW w:w="5000" w:type="pct"/>
              <w:tblCellMar>
                <w:left w:w="0" w:type="dxa"/>
                <w:right w:w="0" w:type="dxa"/>
              </w:tblCellMar>
              <w:tblLook w:val="0420" w:firstRow="1" w:lastRow="0" w:firstColumn="0" w:lastColumn="0" w:noHBand="0" w:noVBand="1"/>
            </w:tblPr>
            <w:tblGrid>
              <w:gridCol w:w="2283"/>
              <w:gridCol w:w="2283"/>
              <w:gridCol w:w="2284"/>
              <w:gridCol w:w="2284"/>
            </w:tblGrid>
            <w:tr w:rsidR="00C725EB" w:rsidRPr="00C725EB" w14:paraId="136C52FB" w14:textId="77777777" w:rsidTr="00C725EB">
              <w:trPr>
                <w:trHeight w:val="173"/>
              </w:trPr>
              <w:tc>
                <w:tcPr>
                  <w:tcW w:w="1250"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75F133B" w14:textId="77777777" w:rsidR="00C725EB" w:rsidRPr="00C725EB" w:rsidRDefault="00C725EB" w:rsidP="00C725EB">
                  <w:pPr>
                    <w:pStyle w:val="NoSpacing"/>
                    <w:rPr>
                      <w:rFonts w:cs="Times New Roman"/>
                      <w:lang w:val="en-US"/>
                    </w:rPr>
                  </w:pPr>
                  <w:r w:rsidRPr="00C725EB">
                    <w:rPr>
                      <w:rFonts w:cs="Times New Roman"/>
                      <w:b/>
                      <w:bCs/>
                      <w:lang w:val="en-US"/>
                    </w:rPr>
                    <w:t xml:space="preserve">Properties </w:t>
                  </w:r>
                </w:p>
              </w:tc>
              <w:tc>
                <w:tcPr>
                  <w:tcW w:w="1250"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5716253" w14:textId="77777777" w:rsidR="00C725EB" w:rsidRPr="00C725EB" w:rsidRDefault="00C725EB" w:rsidP="00C725EB">
                  <w:pPr>
                    <w:pStyle w:val="NoSpacing"/>
                    <w:rPr>
                      <w:rFonts w:cs="Times New Roman"/>
                      <w:lang w:val="en-US"/>
                    </w:rPr>
                  </w:pPr>
                  <w:r w:rsidRPr="00C725EB">
                    <w:rPr>
                      <w:rFonts w:cs="Times New Roman"/>
                      <w:b/>
                      <w:bCs/>
                      <w:lang w:val="en-US"/>
                    </w:rPr>
                    <w:t>GG</w:t>
                  </w:r>
                </w:p>
              </w:tc>
              <w:tc>
                <w:tcPr>
                  <w:tcW w:w="1250"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9D5E437" w14:textId="77777777" w:rsidR="00C725EB" w:rsidRPr="00C725EB" w:rsidRDefault="00C725EB" w:rsidP="00C725EB">
                  <w:pPr>
                    <w:pStyle w:val="NoSpacing"/>
                    <w:rPr>
                      <w:rFonts w:cs="Times New Roman"/>
                      <w:lang w:val="en-US"/>
                    </w:rPr>
                  </w:pPr>
                  <w:r w:rsidRPr="00C725EB">
                    <w:rPr>
                      <w:rFonts w:cs="Times New Roman"/>
                      <w:b/>
                      <w:bCs/>
                      <w:lang w:val="en-US"/>
                    </w:rPr>
                    <w:t>AGM</w:t>
                  </w:r>
                </w:p>
              </w:tc>
              <w:tc>
                <w:tcPr>
                  <w:tcW w:w="1250"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2DA0F88F" w14:textId="77777777" w:rsidR="00C725EB" w:rsidRPr="00C725EB" w:rsidRDefault="00C725EB" w:rsidP="00C725EB">
                  <w:pPr>
                    <w:pStyle w:val="NoSpacing"/>
                    <w:rPr>
                      <w:rFonts w:cs="Times New Roman"/>
                      <w:lang w:val="en-US"/>
                    </w:rPr>
                  </w:pPr>
                  <w:r w:rsidRPr="00C725EB">
                    <w:rPr>
                      <w:rFonts w:cs="Times New Roman"/>
                      <w:b/>
                      <w:bCs/>
                      <w:lang w:val="en-US"/>
                    </w:rPr>
                    <w:t>BAGG</w:t>
                  </w:r>
                </w:p>
              </w:tc>
            </w:tr>
            <w:tr w:rsidR="00C725EB" w:rsidRPr="00C725EB" w14:paraId="1FEE5D6D" w14:textId="77777777" w:rsidTr="00C26F97">
              <w:trPr>
                <w:trHeight w:val="553"/>
              </w:trPr>
              <w:tc>
                <w:tcPr>
                  <w:tcW w:w="1250" w:type="pct"/>
                  <w:tcBorders>
                    <w:top w:val="single" w:sz="8" w:space="0" w:color="000000"/>
                    <w:left w:val="nil"/>
                    <w:bottom w:val="nil"/>
                    <w:right w:val="nil"/>
                  </w:tcBorders>
                  <w:shd w:val="clear" w:color="auto" w:fill="auto"/>
                  <w:tcMar>
                    <w:top w:w="72" w:type="dxa"/>
                    <w:left w:w="144" w:type="dxa"/>
                    <w:bottom w:w="72" w:type="dxa"/>
                    <w:right w:w="144" w:type="dxa"/>
                  </w:tcMar>
                  <w:hideMark/>
                </w:tcPr>
                <w:p w14:paraId="3DB8102B" w14:textId="77777777" w:rsidR="00C725EB" w:rsidRPr="00C725EB" w:rsidRDefault="00C725EB" w:rsidP="00C725EB">
                  <w:pPr>
                    <w:pStyle w:val="NoSpacing"/>
                    <w:rPr>
                      <w:rFonts w:cs="Times New Roman"/>
                      <w:lang w:val="en-US"/>
                    </w:rPr>
                  </w:pPr>
                  <w:r w:rsidRPr="00C725EB">
                    <w:rPr>
                      <w:rFonts w:cs="Times New Roman"/>
                      <w:lang w:val="en-US"/>
                    </w:rPr>
                    <w:t>Percentage yield (%)</w:t>
                  </w:r>
                </w:p>
                <w:p w14:paraId="5951292C" w14:textId="77777777" w:rsidR="00C725EB" w:rsidRPr="00C725EB" w:rsidRDefault="00C725EB" w:rsidP="00C725EB">
                  <w:pPr>
                    <w:pStyle w:val="NoSpacing"/>
                    <w:rPr>
                      <w:rFonts w:cs="Times New Roman"/>
                      <w:lang w:val="en-US"/>
                    </w:rPr>
                  </w:pPr>
                  <w:r w:rsidRPr="00C725EB">
                    <w:rPr>
                      <w:rFonts w:cs="Times New Roman"/>
                      <w:lang w:val="en-US"/>
                    </w:rPr>
                    <w:t xml:space="preserve">pH </w:t>
                  </w:r>
                  <w:proofErr w:type="gramStart"/>
                  <w:r w:rsidRPr="00C725EB">
                    <w:rPr>
                      <w:rFonts w:cs="Times New Roman"/>
                      <w:lang w:val="en-US"/>
                    </w:rPr>
                    <w:t>(</w:t>
                  </w:r>
                  <w:r w:rsidRPr="00C725EB">
                    <w:rPr>
                      <w:rFonts w:eastAsia="Times New Roman" w:cs="Times New Roman"/>
                      <w:color w:val="000000"/>
                      <w:szCs w:val="24"/>
                      <w:lang w:val="en-US"/>
                    </w:rPr>
                    <w:t xml:space="preserve"> 25</w:t>
                  </w:r>
                  <w:proofErr w:type="gramEnd"/>
                  <w:r w:rsidRPr="00C725EB">
                    <w:rPr>
                      <w:rFonts w:eastAsia="Times New Roman" w:cs="Times New Roman"/>
                      <w:color w:val="000000"/>
                      <w:szCs w:val="24"/>
                      <w:lang w:val="en-US"/>
                    </w:rPr>
                    <w:t xml:space="preserve"> </w:t>
                  </w:r>
                  <w:r w:rsidRPr="00C725EB">
                    <w:rPr>
                      <w:rFonts w:eastAsia="Times New Roman" w:cs="Times New Roman"/>
                      <w:color w:val="000000"/>
                      <w:szCs w:val="24"/>
                      <w:vertAlign w:val="superscript"/>
                      <w:lang w:val="en-US"/>
                    </w:rPr>
                    <w:t xml:space="preserve"> o</w:t>
                  </w:r>
                  <w:r w:rsidRPr="00C725EB">
                    <w:rPr>
                      <w:rFonts w:eastAsia="Times New Roman" w:cs="Times New Roman"/>
                      <w:color w:val="000000"/>
                      <w:szCs w:val="24"/>
                      <w:lang w:val="en-US"/>
                    </w:rPr>
                    <w:t xml:space="preserve"> C, 45 </w:t>
                  </w:r>
                  <w:r w:rsidRPr="00C725EB">
                    <w:rPr>
                      <w:rFonts w:eastAsia="Times New Roman" w:cs="Times New Roman"/>
                      <w:color w:val="000000"/>
                      <w:szCs w:val="24"/>
                      <w:vertAlign w:val="superscript"/>
                      <w:lang w:val="en-US"/>
                    </w:rPr>
                    <w:t>o</w:t>
                  </w:r>
                  <w:r w:rsidRPr="00C725EB">
                    <w:rPr>
                      <w:rFonts w:eastAsia="Times New Roman" w:cs="Times New Roman"/>
                      <w:color w:val="000000"/>
                      <w:szCs w:val="24"/>
                      <w:lang w:val="en-US"/>
                    </w:rPr>
                    <w:t xml:space="preserve"> C</w:t>
                  </w:r>
                  <w:r w:rsidRPr="00C725EB">
                    <w:rPr>
                      <w:rFonts w:cs="Times New Roman"/>
                      <w:lang w:val="en-US"/>
                    </w:rPr>
                    <w:t xml:space="preserve">)                                        </w:t>
                  </w:r>
                </w:p>
                <w:p w14:paraId="19A557E0" w14:textId="77777777" w:rsidR="00C725EB" w:rsidRPr="00C725EB" w:rsidRDefault="00C725EB" w:rsidP="00C725EB">
                  <w:pPr>
                    <w:pStyle w:val="NoSpacing"/>
                    <w:rPr>
                      <w:rFonts w:cs="Times New Roman"/>
                      <w:lang w:val="en-US"/>
                    </w:rPr>
                  </w:pPr>
                  <w:r w:rsidRPr="00C725EB">
                    <w:rPr>
                      <w:rFonts w:cs="Times New Roman"/>
                      <w:lang w:val="en-US"/>
                    </w:rPr>
                    <w:t>Viscosity</w:t>
                  </w:r>
                </w:p>
                <w:p w14:paraId="7728EC83" w14:textId="77777777" w:rsidR="00C725EB" w:rsidRPr="00C725EB" w:rsidRDefault="00C725EB" w:rsidP="00C725EB">
                  <w:pPr>
                    <w:pStyle w:val="NoSpacing"/>
                    <w:rPr>
                      <w:rFonts w:cs="Times New Roman"/>
                      <w:lang w:val="en-US"/>
                    </w:rPr>
                  </w:pPr>
                  <w:r w:rsidRPr="00C725EB">
                    <w:rPr>
                      <w:rFonts w:cs="Times New Roman"/>
                      <w:lang w:val="en-US"/>
                    </w:rPr>
                    <w:t>50 rpm</w:t>
                  </w:r>
                </w:p>
                <w:p w14:paraId="78064A02" w14:textId="77777777" w:rsidR="00C725EB" w:rsidRPr="00C725EB" w:rsidRDefault="00C725EB" w:rsidP="00C725EB">
                  <w:pPr>
                    <w:pStyle w:val="NoSpacing"/>
                    <w:rPr>
                      <w:rFonts w:cs="Times New Roman"/>
                      <w:lang w:val="en-US"/>
                    </w:rPr>
                  </w:pPr>
                  <w:r w:rsidRPr="00C725EB">
                    <w:rPr>
                      <w:rFonts w:cs="Times New Roman"/>
                      <w:lang w:val="en-US"/>
                    </w:rPr>
                    <w:t xml:space="preserve">100 rpm        </w:t>
                  </w:r>
                </w:p>
              </w:tc>
              <w:tc>
                <w:tcPr>
                  <w:tcW w:w="1250" w:type="pct"/>
                  <w:tcBorders>
                    <w:top w:val="single" w:sz="8" w:space="0" w:color="000000"/>
                    <w:left w:val="nil"/>
                    <w:bottom w:val="nil"/>
                    <w:right w:val="nil"/>
                  </w:tcBorders>
                  <w:shd w:val="clear" w:color="auto" w:fill="auto"/>
                  <w:tcMar>
                    <w:top w:w="72" w:type="dxa"/>
                    <w:left w:w="144" w:type="dxa"/>
                    <w:bottom w:w="72" w:type="dxa"/>
                    <w:right w:w="144" w:type="dxa"/>
                  </w:tcMar>
                  <w:hideMark/>
                </w:tcPr>
                <w:p w14:paraId="245228A3" w14:textId="77777777" w:rsidR="00C725EB" w:rsidRPr="00C725EB" w:rsidRDefault="00C725EB" w:rsidP="00C725EB">
                  <w:pPr>
                    <w:pStyle w:val="NoSpacing"/>
                    <w:rPr>
                      <w:rFonts w:cs="Times New Roman"/>
                      <w:lang w:val="en-US"/>
                    </w:rPr>
                  </w:pPr>
                  <w:r w:rsidRPr="00C725EB">
                    <w:rPr>
                      <w:rFonts w:cs="Times New Roman"/>
                      <w:lang w:val="en-US"/>
                    </w:rPr>
                    <w:t>58.5</w:t>
                  </w:r>
                </w:p>
                <w:p w14:paraId="7EEDBD11" w14:textId="77777777" w:rsidR="00C725EB" w:rsidRPr="00C725EB" w:rsidRDefault="00C725EB" w:rsidP="00C725EB">
                  <w:pPr>
                    <w:pStyle w:val="NoSpacing"/>
                    <w:rPr>
                      <w:rFonts w:cs="Times New Roman"/>
                      <w:lang w:val="en-US"/>
                    </w:rPr>
                  </w:pPr>
                  <w:r w:rsidRPr="00C725EB">
                    <w:rPr>
                      <w:rFonts w:cs="Times New Roman"/>
                      <w:lang w:val="en-US"/>
                    </w:rPr>
                    <w:t xml:space="preserve">4.83, 4.43       </w:t>
                  </w:r>
                </w:p>
                <w:p w14:paraId="017B3CCD" w14:textId="77777777" w:rsidR="00C725EB" w:rsidRPr="00C725EB" w:rsidRDefault="00C725EB" w:rsidP="00C725EB">
                  <w:pPr>
                    <w:pStyle w:val="NoSpacing"/>
                    <w:rPr>
                      <w:rFonts w:cs="Times New Roman"/>
                      <w:lang w:val="en-US"/>
                    </w:rPr>
                  </w:pPr>
                </w:p>
                <w:p w14:paraId="6FD82F41" w14:textId="77777777" w:rsidR="00C725EB" w:rsidRPr="00C725EB" w:rsidRDefault="00C725EB" w:rsidP="00C725EB">
                  <w:pPr>
                    <w:pStyle w:val="NoSpacing"/>
                    <w:rPr>
                      <w:rFonts w:cs="Times New Roman"/>
                      <w:lang w:val="en-US"/>
                    </w:rPr>
                  </w:pPr>
                  <w:r w:rsidRPr="00C725EB">
                    <w:rPr>
                      <w:rFonts w:cs="Times New Roman"/>
                      <w:lang w:val="en-US"/>
                    </w:rPr>
                    <w:t>12.82</w:t>
                  </w:r>
                </w:p>
                <w:p w14:paraId="5399C5F4" w14:textId="77777777" w:rsidR="00C725EB" w:rsidRPr="00C725EB" w:rsidRDefault="00C725EB" w:rsidP="00C725EB">
                  <w:pPr>
                    <w:pStyle w:val="NoSpacing"/>
                    <w:rPr>
                      <w:rFonts w:cs="Times New Roman"/>
                      <w:lang w:val="en-US"/>
                    </w:rPr>
                  </w:pPr>
                  <w:r w:rsidRPr="00C725EB">
                    <w:rPr>
                      <w:rFonts w:cs="Times New Roman"/>
                      <w:lang w:val="en-US"/>
                    </w:rPr>
                    <w:t xml:space="preserve">11.67   </w:t>
                  </w:r>
                </w:p>
              </w:tc>
              <w:tc>
                <w:tcPr>
                  <w:tcW w:w="1250" w:type="pct"/>
                  <w:tcBorders>
                    <w:top w:val="single" w:sz="8" w:space="0" w:color="000000"/>
                    <w:left w:val="nil"/>
                    <w:bottom w:val="nil"/>
                    <w:right w:val="nil"/>
                  </w:tcBorders>
                  <w:shd w:val="clear" w:color="auto" w:fill="auto"/>
                  <w:tcMar>
                    <w:top w:w="72" w:type="dxa"/>
                    <w:left w:w="144" w:type="dxa"/>
                    <w:bottom w:w="72" w:type="dxa"/>
                    <w:right w:w="144" w:type="dxa"/>
                  </w:tcMar>
                  <w:hideMark/>
                </w:tcPr>
                <w:p w14:paraId="4D4BF1E3" w14:textId="77777777" w:rsidR="00C725EB" w:rsidRPr="00C725EB" w:rsidRDefault="00C725EB" w:rsidP="00C725EB">
                  <w:pPr>
                    <w:pStyle w:val="NoSpacing"/>
                    <w:rPr>
                      <w:rFonts w:cs="Times New Roman"/>
                      <w:lang w:val="en-US"/>
                    </w:rPr>
                  </w:pPr>
                  <w:r w:rsidRPr="00C725EB">
                    <w:rPr>
                      <w:rFonts w:cs="Times New Roman"/>
                      <w:lang w:val="en-US"/>
                    </w:rPr>
                    <w:t>80.3</w:t>
                  </w:r>
                </w:p>
                <w:p w14:paraId="758B7FE8" w14:textId="77777777" w:rsidR="00C725EB" w:rsidRPr="00C725EB" w:rsidRDefault="00C725EB" w:rsidP="00C725EB">
                  <w:pPr>
                    <w:pStyle w:val="NoSpacing"/>
                    <w:rPr>
                      <w:rFonts w:cs="Times New Roman"/>
                      <w:lang w:val="en-US"/>
                    </w:rPr>
                  </w:pPr>
                  <w:r w:rsidRPr="00C725EB">
                    <w:rPr>
                      <w:rFonts w:cs="Times New Roman"/>
                      <w:lang w:val="en-US"/>
                    </w:rPr>
                    <w:t>4.95, 4.55</w:t>
                  </w:r>
                </w:p>
                <w:p w14:paraId="03B6DD72" w14:textId="77777777" w:rsidR="00C725EB" w:rsidRPr="00C725EB" w:rsidRDefault="00C725EB" w:rsidP="00C725EB">
                  <w:pPr>
                    <w:pStyle w:val="NoSpacing"/>
                    <w:rPr>
                      <w:rFonts w:cs="Times New Roman"/>
                      <w:lang w:val="en-US"/>
                    </w:rPr>
                  </w:pPr>
                </w:p>
                <w:p w14:paraId="195A2320" w14:textId="77777777" w:rsidR="00C725EB" w:rsidRPr="00C725EB" w:rsidRDefault="00C725EB" w:rsidP="00C725EB">
                  <w:pPr>
                    <w:pStyle w:val="NoSpacing"/>
                    <w:rPr>
                      <w:rFonts w:cs="Times New Roman"/>
                      <w:lang w:val="en-US"/>
                    </w:rPr>
                  </w:pPr>
                  <w:r w:rsidRPr="00C725EB">
                    <w:rPr>
                      <w:rFonts w:cs="Times New Roman"/>
                      <w:lang w:val="en-US"/>
                    </w:rPr>
                    <w:t>-</w:t>
                  </w:r>
                </w:p>
                <w:p w14:paraId="32024BC2" w14:textId="77777777" w:rsidR="00C725EB" w:rsidRPr="00C725EB" w:rsidRDefault="00C725EB" w:rsidP="00C725EB">
                  <w:pPr>
                    <w:pStyle w:val="NoSpacing"/>
                    <w:rPr>
                      <w:rFonts w:cs="Times New Roman"/>
                      <w:lang w:val="en-US"/>
                    </w:rPr>
                  </w:pPr>
                  <w:r w:rsidRPr="00C725EB">
                    <w:rPr>
                      <w:rFonts w:cs="Times New Roman"/>
                      <w:lang w:val="en-US"/>
                    </w:rPr>
                    <w:t>-</w:t>
                  </w:r>
                </w:p>
              </w:tc>
              <w:tc>
                <w:tcPr>
                  <w:tcW w:w="1250" w:type="pct"/>
                  <w:tcBorders>
                    <w:top w:val="single" w:sz="8" w:space="0" w:color="000000"/>
                    <w:left w:val="nil"/>
                    <w:bottom w:val="nil"/>
                    <w:right w:val="nil"/>
                  </w:tcBorders>
                  <w:shd w:val="clear" w:color="auto" w:fill="auto"/>
                  <w:tcMar>
                    <w:top w:w="72" w:type="dxa"/>
                    <w:left w:w="144" w:type="dxa"/>
                    <w:bottom w:w="72" w:type="dxa"/>
                    <w:right w:w="144" w:type="dxa"/>
                  </w:tcMar>
                  <w:hideMark/>
                </w:tcPr>
                <w:p w14:paraId="1D210FBF" w14:textId="77777777" w:rsidR="00C725EB" w:rsidRPr="00C725EB" w:rsidRDefault="00C725EB" w:rsidP="00C725EB">
                  <w:pPr>
                    <w:pStyle w:val="NoSpacing"/>
                    <w:rPr>
                      <w:rFonts w:cs="Times New Roman"/>
                      <w:lang w:val="en-US"/>
                    </w:rPr>
                  </w:pPr>
                  <w:r w:rsidRPr="00C725EB">
                    <w:rPr>
                      <w:rFonts w:cs="Times New Roman"/>
                      <w:lang w:val="en-US"/>
                    </w:rPr>
                    <w:t>60.0</w:t>
                  </w:r>
                </w:p>
                <w:p w14:paraId="1865C3B1" w14:textId="77777777" w:rsidR="00C725EB" w:rsidRPr="00C725EB" w:rsidRDefault="00C725EB" w:rsidP="00C725EB">
                  <w:pPr>
                    <w:pStyle w:val="NoSpacing"/>
                    <w:rPr>
                      <w:rFonts w:cs="Times New Roman"/>
                      <w:lang w:val="en-US"/>
                    </w:rPr>
                  </w:pPr>
                  <w:r w:rsidRPr="00C725EB">
                    <w:rPr>
                      <w:rFonts w:cs="Times New Roman"/>
                      <w:lang w:val="en-US"/>
                    </w:rPr>
                    <w:t xml:space="preserve">4.41, 4.01, </w:t>
                  </w:r>
                </w:p>
                <w:p w14:paraId="131124B6" w14:textId="77777777" w:rsidR="00C725EB" w:rsidRPr="00C725EB" w:rsidRDefault="00C725EB" w:rsidP="00C725EB">
                  <w:pPr>
                    <w:pStyle w:val="NoSpacing"/>
                    <w:rPr>
                      <w:rFonts w:cs="Times New Roman"/>
                      <w:lang w:val="en-US"/>
                    </w:rPr>
                  </w:pPr>
                </w:p>
                <w:p w14:paraId="13BA1191" w14:textId="77777777" w:rsidR="00C725EB" w:rsidRPr="00C725EB" w:rsidRDefault="00C725EB" w:rsidP="00C725EB">
                  <w:pPr>
                    <w:pStyle w:val="NoSpacing"/>
                    <w:rPr>
                      <w:rFonts w:cs="Times New Roman"/>
                      <w:lang w:val="en-US"/>
                    </w:rPr>
                  </w:pPr>
                  <w:r w:rsidRPr="00C725EB">
                    <w:rPr>
                      <w:rFonts w:cs="Times New Roman"/>
                      <w:lang w:val="en-US"/>
                    </w:rPr>
                    <w:t>12.07</w:t>
                  </w:r>
                </w:p>
                <w:p w14:paraId="6440AB09" w14:textId="77777777" w:rsidR="00C725EB" w:rsidRPr="00C725EB" w:rsidRDefault="00C725EB" w:rsidP="00C725EB">
                  <w:pPr>
                    <w:pStyle w:val="NoSpacing"/>
                    <w:rPr>
                      <w:rFonts w:cs="Times New Roman"/>
                      <w:lang w:val="en-US"/>
                    </w:rPr>
                  </w:pPr>
                  <w:r w:rsidRPr="00C725EB">
                    <w:rPr>
                      <w:rFonts w:cs="Times New Roman"/>
                      <w:lang w:val="en-US"/>
                    </w:rPr>
                    <w:t>11.42</w:t>
                  </w:r>
                </w:p>
              </w:tc>
            </w:tr>
            <w:tr w:rsidR="00C725EB" w:rsidRPr="00C725EB" w14:paraId="10A3FFCD" w14:textId="77777777" w:rsidTr="00C725EB">
              <w:trPr>
                <w:trHeight w:val="173"/>
              </w:trPr>
              <w:tc>
                <w:tcPr>
                  <w:tcW w:w="1250" w:type="pct"/>
                  <w:tcBorders>
                    <w:top w:val="nil"/>
                    <w:left w:val="nil"/>
                    <w:bottom w:val="nil"/>
                    <w:right w:val="nil"/>
                  </w:tcBorders>
                  <w:shd w:val="clear" w:color="auto" w:fill="auto"/>
                  <w:tcMar>
                    <w:top w:w="72" w:type="dxa"/>
                    <w:left w:w="144" w:type="dxa"/>
                    <w:bottom w:w="72" w:type="dxa"/>
                    <w:right w:w="144" w:type="dxa"/>
                  </w:tcMar>
                  <w:hideMark/>
                </w:tcPr>
                <w:p w14:paraId="1682DA52" w14:textId="77777777" w:rsidR="00C725EB" w:rsidRPr="00C725EB" w:rsidRDefault="00C725EB" w:rsidP="00C725EB">
                  <w:pPr>
                    <w:pStyle w:val="NoSpacing"/>
                    <w:rPr>
                      <w:rFonts w:cs="Times New Roman"/>
                      <w:lang w:val="en-US"/>
                    </w:rPr>
                  </w:pPr>
                  <w:proofErr w:type="spellStart"/>
                  <w:r w:rsidRPr="00C725EB">
                    <w:rPr>
                      <w:rFonts w:cs="Times New Roman"/>
                      <w:lang w:val="en-US"/>
                    </w:rPr>
                    <w:t>Colour</w:t>
                  </w:r>
                  <w:proofErr w:type="spellEnd"/>
                  <w:r w:rsidRPr="00C725EB">
                    <w:rPr>
                      <w:rFonts w:cs="Times New Roman"/>
                      <w:lang w:val="en-US"/>
                    </w:rPr>
                    <w:t xml:space="preserve"> </w:t>
                  </w:r>
                </w:p>
              </w:tc>
              <w:tc>
                <w:tcPr>
                  <w:tcW w:w="1250" w:type="pct"/>
                  <w:tcBorders>
                    <w:top w:val="nil"/>
                    <w:left w:val="nil"/>
                    <w:bottom w:val="nil"/>
                    <w:right w:val="nil"/>
                  </w:tcBorders>
                  <w:shd w:val="clear" w:color="auto" w:fill="auto"/>
                  <w:tcMar>
                    <w:top w:w="72" w:type="dxa"/>
                    <w:left w:w="144" w:type="dxa"/>
                    <w:bottom w:w="72" w:type="dxa"/>
                    <w:right w:w="144" w:type="dxa"/>
                  </w:tcMar>
                  <w:hideMark/>
                </w:tcPr>
                <w:p w14:paraId="34FE2659" w14:textId="77777777" w:rsidR="00C725EB" w:rsidRPr="00C725EB" w:rsidRDefault="00C725EB" w:rsidP="00C725EB">
                  <w:pPr>
                    <w:pStyle w:val="NoSpacing"/>
                    <w:rPr>
                      <w:rFonts w:cs="Times New Roman"/>
                      <w:lang w:val="en-US"/>
                    </w:rPr>
                  </w:pPr>
                  <w:r w:rsidRPr="00C725EB">
                    <w:rPr>
                      <w:rFonts w:cs="Times New Roman"/>
                      <w:lang w:val="en-US"/>
                    </w:rPr>
                    <w:t xml:space="preserve">Brown </w:t>
                  </w:r>
                </w:p>
              </w:tc>
              <w:tc>
                <w:tcPr>
                  <w:tcW w:w="1250" w:type="pct"/>
                  <w:tcBorders>
                    <w:top w:val="nil"/>
                    <w:left w:val="nil"/>
                    <w:bottom w:val="nil"/>
                    <w:right w:val="nil"/>
                  </w:tcBorders>
                  <w:shd w:val="clear" w:color="auto" w:fill="auto"/>
                  <w:tcMar>
                    <w:top w:w="72" w:type="dxa"/>
                    <w:left w:w="144" w:type="dxa"/>
                    <w:bottom w:w="72" w:type="dxa"/>
                    <w:right w:w="144" w:type="dxa"/>
                  </w:tcMar>
                  <w:hideMark/>
                </w:tcPr>
                <w:p w14:paraId="151204C5" w14:textId="77777777" w:rsidR="00C725EB" w:rsidRPr="00C725EB" w:rsidRDefault="00C725EB" w:rsidP="00C725EB">
                  <w:pPr>
                    <w:pStyle w:val="NoSpacing"/>
                    <w:rPr>
                      <w:rFonts w:cs="Times New Roman"/>
                      <w:lang w:val="en-US"/>
                    </w:rPr>
                  </w:pPr>
                  <w:r w:rsidRPr="00C725EB">
                    <w:rPr>
                      <w:rFonts w:cs="Times New Roman"/>
                      <w:lang w:val="en-US"/>
                    </w:rPr>
                    <w:t>Coffee</w:t>
                  </w:r>
                </w:p>
              </w:tc>
              <w:tc>
                <w:tcPr>
                  <w:tcW w:w="1250" w:type="pct"/>
                  <w:tcBorders>
                    <w:top w:val="nil"/>
                    <w:left w:val="nil"/>
                    <w:bottom w:val="nil"/>
                    <w:right w:val="nil"/>
                  </w:tcBorders>
                  <w:shd w:val="clear" w:color="auto" w:fill="auto"/>
                  <w:tcMar>
                    <w:top w:w="72" w:type="dxa"/>
                    <w:left w:w="144" w:type="dxa"/>
                    <w:bottom w:w="72" w:type="dxa"/>
                    <w:right w:w="144" w:type="dxa"/>
                  </w:tcMar>
                  <w:hideMark/>
                </w:tcPr>
                <w:p w14:paraId="6F4DA446" w14:textId="77777777" w:rsidR="00C725EB" w:rsidRPr="00C725EB" w:rsidRDefault="00C725EB" w:rsidP="00C725EB">
                  <w:pPr>
                    <w:pStyle w:val="NoSpacing"/>
                    <w:rPr>
                      <w:rFonts w:cs="Times New Roman"/>
                      <w:lang w:val="en-US"/>
                    </w:rPr>
                  </w:pPr>
                  <w:r w:rsidRPr="00C725EB">
                    <w:rPr>
                      <w:rFonts w:cs="Times New Roman"/>
                      <w:lang w:val="en-US"/>
                    </w:rPr>
                    <w:t xml:space="preserve">Buff </w:t>
                  </w:r>
                </w:p>
              </w:tc>
            </w:tr>
            <w:tr w:rsidR="00C725EB" w:rsidRPr="00C725EB" w14:paraId="17DDE39F" w14:textId="77777777" w:rsidTr="00C725EB">
              <w:trPr>
                <w:trHeight w:val="173"/>
              </w:trPr>
              <w:tc>
                <w:tcPr>
                  <w:tcW w:w="1250" w:type="pct"/>
                  <w:tcBorders>
                    <w:top w:val="nil"/>
                    <w:left w:val="nil"/>
                    <w:bottom w:val="nil"/>
                    <w:right w:val="nil"/>
                  </w:tcBorders>
                  <w:shd w:val="clear" w:color="auto" w:fill="auto"/>
                  <w:tcMar>
                    <w:top w:w="72" w:type="dxa"/>
                    <w:left w:w="144" w:type="dxa"/>
                    <w:bottom w:w="72" w:type="dxa"/>
                    <w:right w:w="144" w:type="dxa"/>
                  </w:tcMar>
                  <w:hideMark/>
                </w:tcPr>
                <w:p w14:paraId="7E992460" w14:textId="77777777" w:rsidR="00C725EB" w:rsidRPr="00C725EB" w:rsidRDefault="00C725EB" w:rsidP="00C725EB">
                  <w:pPr>
                    <w:pStyle w:val="NoSpacing"/>
                    <w:rPr>
                      <w:rFonts w:cs="Times New Roman"/>
                      <w:lang w:val="en-US"/>
                    </w:rPr>
                  </w:pPr>
                  <w:r w:rsidRPr="00C725EB">
                    <w:rPr>
                      <w:rFonts w:cs="Times New Roman"/>
                      <w:lang w:val="en-US"/>
                    </w:rPr>
                    <w:t>Taste</w:t>
                  </w:r>
                </w:p>
              </w:tc>
              <w:tc>
                <w:tcPr>
                  <w:tcW w:w="1250" w:type="pct"/>
                  <w:tcBorders>
                    <w:top w:val="nil"/>
                    <w:left w:val="nil"/>
                    <w:bottom w:val="nil"/>
                    <w:right w:val="nil"/>
                  </w:tcBorders>
                  <w:shd w:val="clear" w:color="auto" w:fill="auto"/>
                  <w:tcMar>
                    <w:top w:w="72" w:type="dxa"/>
                    <w:left w:w="144" w:type="dxa"/>
                    <w:bottom w:w="72" w:type="dxa"/>
                    <w:right w:w="144" w:type="dxa"/>
                  </w:tcMar>
                  <w:hideMark/>
                </w:tcPr>
                <w:p w14:paraId="54156CF6" w14:textId="77777777" w:rsidR="00C725EB" w:rsidRPr="00C725EB" w:rsidRDefault="00C725EB" w:rsidP="00C725EB">
                  <w:pPr>
                    <w:pStyle w:val="NoSpacing"/>
                    <w:rPr>
                      <w:rFonts w:cs="Times New Roman"/>
                      <w:lang w:val="en-US"/>
                    </w:rPr>
                  </w:pPr>
                  <w:r w:rsidRPr="00C725EB">
                    <w:rPr>
                      <w:rFonts w:cs="Times New Roman"/>
                      <w:lang w:val="en-US"/>
                    </w:rPr>
                    <w:t>Bland</w:t>
                  </w:r>
                </w:p>
              </w:tc>
              <w:tc>
                <w:tcPr>
                  <w:tcW w:w="1250" w:type="pct"/>
                  <w:tcBorders>
                    <w:top w:val="nil"/>
                    <w:left w:val="nil"/>
                    <w:bottom w:val="nil"/>
                    <w:right w:val="nil"/>
                  </w:tcBorders>
                  <w:shd w:val="clear" w:color="auto" w:fill="auto"/>
                  <w:tcMar>
                    <w:top w:w="72" w:type="dxa"/>
                    <w:left w:w="144" w:type="dxa"/>
                    <w:bottom w:w="72" w:type="dxa"/>
                    <w:right w:w="144" w:type="dxa"/>
                  </w:tcMar>
                  <w:hideMark/>
                </w:tcPr>
                <w:p w14:paraId="5501FD65" w14:textId="77777777" w:rsidR="00C725EB" w:rsidRPr="00C725EB" w:rsidRDefault="00C725EB" w:rsidP="00C725EB">
                  <w:pPr>
                    <w:pStyle w:val="NoSpacing"/>
                    <w:rPr>
                      <w:rFonts w:cs="Times New Roman"/>
                      <w:lang w:val="en-US"/>
                    </w:rPr>
                  </w:pPr>
                  <w:r w:rsidRPr="00C725EB">
                    <w:rPr>
                      <w:rFonts w:cs="Times New Roman"/>
                      <w:lang w:val="en-US"/>
                    </w:rPr>
                    <w:t>Bland</w:t>
                  </w:r>
                </w:p>
              </w:tc>
              <w:tc>
                <w:tcPr>
                  <w:tcW w:w="1250" w:type="pct"/>
                  <w:tcBorders>
                    <w:top w:val="nil"/>
                    <w:left w:val="nil"/>
                    <w:bottom w:val="nil"/>
                    <w:right w:val="nil"/>
                  </w:tcBorders>
                  <w:shd w:val="clear" w:color="auto" w:fill="auto"/>
                  <w:tcMar>
                    <w:top w:w="72" w:type="dxa"/>
                    <w:left w:w="144" w:type="dxa"/>
                    <w:bottom w:w="72" w:type="dxa"/>
                    <w:right w:w="144" w:type="dxa"/>
                  </w:tcMar>
                  <w:hideMark/>
                </w:tcPr>
                <w:p w14:paraId="4862F856" w14:textId="77777777" w:rsidR="00C725EB" w:rsidRPr="00C725EB" w:rsidRDefault="00C725EB" w:rsidP="00C725EB">
                  <w:pPr>
                    <w:pStyle w:val="NoSpacing"/>
                    <w:rPr>
                      <w:rFonts w:cs="Times New Roman"/>
                      <w:lang w:val="en-US"/>
                    </w:rPr>
                  </w:pPr>
                  <w:r w:rsidRPr="00C725EB">
                    <w:rPr>
                      <w:rFonts w:cs="Times New Roman"/>
                      <w:lang w:val="en-US"/>
                    </w:rPr>
                    <w:t>Bland</w:t>
                  </w:r>
                </w:p>
              </w:tc>
            </w:tr>
            <w:tr w:rsidR="00C725EB" w:rsidRPr="00C725EB" w14:paraId="64FA594B" w14:textId="77777777" w:rsidTr="00C725EB">
              <w:trPr>
                <w:trHeight w:val="304"/>
              </w:trPr>
              <w:tc>
                <w:tcPr>
                  <w:tcW w:w="1250" w:type="pct"/>
                  <w:tcBorders>
                    <w:top w:val="nil"/>
                    <w:left w:val="nil"/>
                    <w:bottom w:val="nil"/>
                    <w:right w:val="nil"/>
                  </w:tcBorders>
                  <w:shd w:val="clear" w:color="auto" w:fill="auto"/>
                  <w:tcMar>
                    <w:top w:w="72" w:type="dxa"/>
                    <w:left w:w="144" w:type="dxa"/>
                    <w:bottom w:w="72" w:type="dxa"/>
                    <w:right w:w="144" w:type="dxa"/>
                  </w:tcMar>
                  <w:hideMark/>
                </w:tcPr>
                <w:p w14:paraId="3671FF36" w14:textId="77777777" w:rsidR="00C725EB" w:rsidRPr="00C725EB" w:rsidRDefault="00C725EB" w:rsidP="00C725EB">
                  <w:pPr>
                    <w:pStyle w:val="NoSpacing"/>
                    <w:rPr>
                      <w:rFonts w:cs="Times New Roman"/>
                      <w:lang w:val="en-US"/>
                    </w:rPr>
                  </w:pPr>
                  <w:proofErr w:type="spellStart"/>
                  <w:r w:rsidRPr="00C725EB">
                    <w:rPr>
                      <w:rFonts w:cs="Times New Roman"/>
                      <w:lang w:val="en-US"/>
                    </w:rPr>
                    <w:t>Odour</w:t>
                  </w:r>
                  <w:proofErr w:type="spellEnd"/>
                </w:p>
              </w:tc>
              <w:tc>
                <w:tcPr>
                  <w:tcW w:w="1250" w:type="pct"/>
                  <w:tcBorders>
                    <w:top w:val="nil"/>
                    <w:left w:val="nil"/>
                    <w:bottom w:val="nil"/>
                    <w:right w:val="nil"/>
                  </w:tcBorders>
                  <w:shd w:val="clear" w:color="auto" w:fill="auto"/>
                  <w:tcMar>
                    <w:top w:w="72" w:type="dxa"/>
                    <w:left w:w="144" w:type="dxa"/>
                    <w:bottom w:w="72" w:type="dxa"/>
                    <w:right w:w="144" w:type="dxa"/>
                  </w:tcMar>
                  <w:hideMark/>
                </w:tcPr>
                <w:p w14:paraId="4E589A26" w14:textId="77777777" w:rsidR="00C725EB" w:rsidRPr="00C725EB" w:rsidRDefault="00C725EB" w:rsidP="00C725EB">
                  <w:pPr>
                    <w:pStyle w:val="NoSpacing"/>
                    <w:rPr>
                      <w:rFonts w:cs="Times New Roman"/>
                      <w:lang w:val="en-US"/>
                    </w:rPr>
                  </w:pPr>
                  <w:proofErr w:type="spellStart"/>
                  <w:r w:rsidRPr="00C725EB">
                    <w:rPr>
                      <w:rFonts w:cs="Times New Roman"/>
                      <w:lang w:val="en-US"/>
                    </w:rPr>
                    <w:t>Odourless</w:t>
                  </w:r>
                  <w:proofErr w:type="spellEnd"/>
                </w:p>
              </w:tc>
              <w:tc>
                <w:tcPr>
                  <w:tcW w:w="1250" w:type="pct"/>
                  <w:tcBorders>
                    <w:top w:val="nil"/>
                    <w:left w:val="nil"/>
                    <w:bottom w:val="nil"/>
                    <w:right w:val="nil"/>
                  </w:tcBorders>
                  <w:shd w:val="clear" w:color="auto" w:fill="auto"/>
                  <w:tcMar>
                    <w:top w:w="72" w:type="dxa"/>
                    <w:left w:w="144" w:type="dxa"/>
                    <w:bottom w:w="72" w:type="dxa"/>
                    <w:right w:w="144" w:type="dxa"/>
                  </w:tcMar>
                  <w:hideMark/>
                </w:tcPr>
                <w:p w14:paraId="381E9459" w14:textId="77777777" w:rsidR="00C725EB" w:rsidRPr="00C725EB" w:rsidRDefault="00C725EB" w:rsidP="00C725EB">
                  <w:pPr>
                    <w:pStyle w:val="NoSpacing"/>
                    <w:rPr>
                      <w:rFonts w:cs="Times New Roman"/>
                      <w:lang w:val="en-US"/>
                    </w:rPr>
                  </w:pPr>
                  <w:proofErr w:type="spellStart"/>
                  <w:r w:rsidRPr="00C725EB">
                    <w:rPr>
                      <w:rFonts w:cs="Times New Roman"/>
                      <w:lang w:val="en-US"/>
                    </w:rPr>
                    <w:t>Odourless</w:t>
                  </w:r>
                  <w:proofErr w:type="spellEnd"/>
                </w:p>
              </w:tc>
              <w:tc>
                <w:tcPr>
                  <w:tcW w:w="1250" w:type="pct"/>
                  <w:tcBorders>
                    <w:top w:val="nil"/>
                    <w:left w:val="nil"/>
                    <w:bottom w:val="nil"/>
                    <w:right w:val="nil"/>
                  </w:tcBorders>
                  <w:shd w:val="clear" w:color="auto" w:fill="auto"/>
                  <w:tcMar>
                    <w:top w:w="72" w:type="dxa"/>
                    <w:left w:w="144" w:type="dxa"/>
                    <w:bottom w:w="72" w:type="dxa"/>
                    <w:right w:w="144" w:type="dxa"/>
                  </w:tcMar>
                  <w:hideMark/>
                </w:tcPr>
                <w:p w14:paraId="082DED6E" w14:textId="77777777" w:rsidR="00C725EB" w:rsidRPr="00C725EB" w:rsidRDefault="00C725EB" w:rsidP="00C725EB">
                  <w:pPr>
                    <w:pStyle w:val="NoSpacing"/>
                    <w:rPr>
                      <w:rFonts w:cs="Times New Roman"/>
                      <w:lang w:val="en-US"/>
                    </w:rPr>
                  </w:pPr>
                  <w:proofErr w:type="spellStart"/>
                  <w:r w:rsidRPr="00C725EB">
                    <w:rPr>
                      <w:rFonts w:cs="Times New Roman"/>
                      <w:lang w:val="en-US"/>
                    </w:rPr>
                    <w:t>Odourless</w:t>
                  </w:r>
                  <w:proofErr w:type="spellEnd"/>
                </w:p>
              </w:tc>
            </w:tr>
            <w:tr w:rsidR="00C725EB" w:rsidRPr="00C725EB" w14:paraId="50D0E66C" w14:textId="77777777" w:rsidTr="00C26F97">
              <w:trPr>
                <w:trHeight w:val="23"/>
              </w:trPr>
              <w:tc>
                <w:tcPr>
                  <w:tcW w:w="1250" w:type="pct"/>
                  <w:tcBorders>
                    <w:top w:val="nil"/>
                    <w:left w:val="nil"/>
                    <w:bottom w:val="nil"/>
                    <w:right w:val="nil"/>
                  </w:tcBorders>
                  <w:shd w:val="clear" w:color="auto" w:fill="auto"/>
                  <w:tcMar>
                    <w:top w:w="72" w:type="dxa"/>
                    <w:left w:w="144" w:type="dxa"/>
                    <w:bottom w:w="72" w:type="dxa"/>
                    <w:right w:w="144" w:type="dxa"/>
                  </w:tcMar>
                  <w:hideMark/>
                </w:tcPr>
                <w:p w14:paraId="73408542" w14:textId="77777777" w:rsidR="00C725EB" w:rsidRPr="00C725EB" w:rsidRDefault="00C725EB" w:rsidP="00C725EB">
                  <w:pPr>
                    <w:pStyle w:val="NoSpacing"/>
                    <w:rPr>
                      <w:rFonts w:cs="Times New Roman"/>
                      <w:lang w:val="en-US"/>
                    </w:rPr>
                  </w:pPr>
                  <w:r w:rsidRPr="00C725EB">
                    <w:rPr>
                      <w:rFonts w:cs="Times New Roman"/>
                      <w:lang w:val="en-US"/>
                    </w:rPr>
                    <w:t>Texture</w:t>
                  </w:r>
                </w:p>
              </w:tc>
              <w:tc>
                <w:tcPr>
                  <w:tcW w:w="1250" w:type="pct"/>
                  <w:tcBorders>
                    <w:top w:val="nil"/>
                    <w:left w:val="nil"/>
                    <w:bottom w:val="nil"/>
                    <w:right w:val="nil"/>
                  </w:tcBorders>
                  <w:shd w:val="clear" w:color="auto" w:fill="auto"/>
                  <w:tcMar>
                    <w:top w:w="72" w:type="dxa"/>
                    <w:left w:w="144" w:type="dxa"/>
                    <w:bottom w:w="72" w:type="dxa"/>
                    <w:right w:w="144" w:type="dxa"/>
                  </w:tcMar>
                  <w:hideMark/>
                </w:tcPr>
                <w:p w14:paraId="0D452E37" w14:textId="77777777" w:rsidR="00C725EB" w:rsidRPr="00C725EB" w:rsidRDefault="00C725EB" w:rsidP="00C725EB">
                  <w:pPr>
                    <w:pStyle w:val="NoSpacing"/>
                    <w:rPr>
                      <w:rFonts w:cs="Times New Roman"/>
                      <w:lang w:val="en-US"/>
                    </w:rPr>
                  </w:pPr>
                  <w:r w:rsidRPr="00C725EB">
                    <w:rPr>
                      <w:rFonts w:cs="Times New Roman"/>
                      <w:lang w:val="en-US"/>
                    </w:rPr>
                    <w:t>Rough</w:t>
                  </w:r>
                </w:p>
              </w:tc>
              <w:tc>
                <w:tcPr>
                  <w:tcW w:w="1250" w:type="pct"/>
                  <w:tcBorders>
                    <w:top w:val="nil"/>
                    <w:left w:val="nil"/>
                    <w:bottom w:val="nil"/>
                    <w:right w:val="nil"/>
                  </w:tcBorders>
                  <w:shd w:val="clear" w:color="auto" w:fill="auto"/>
                  <w:tcMar>
                    <w:top w:w="72" w:type="dxa"/>
                    <w:left w:w="144" w:type="dxa"/>
                    <w:bottom w:w="72" w:type="dxa"/>
                    <w:right w:w="144" w:type="dxa"/>
                  </w:tcMar>
                  <w:hideMark/>
                </w:tcPr>
                <w:p w14:paraId="320AA390" w14:textId="77777777" w:rsidR="00C725EB" w:rsidRPr="00C725EB" w:rsidRDefault="00C725EB" w:rsidP="00C725EB">
                  <w:pPr>
                    <w:pStyle w:val="NoSpacing"/>
                    <w:rPr>
                      <w:rFonts w:cs="Times New Roman"/>
                      <w:lang w:val="en-US"/>
                    </w:rPr>
                  </w:pPr>
                  <w:r w:rsidRPr="00C725EB">
                    <w:rPr>
                      <w:rFonts w:cs="Times New Roman"/>
                      <w:lang w:val="en-US"/>
                    </w:rPr>
                    <w:t>Rough</w:t>
                  </w:r>
                </w:p>
              </w:tc>
              <w:tc>
                <w:tcPr>
                  <w:tcW w:w="1250" w:type="pct"/>
                  <w:tcBorders>
                    <w:top w:val="nil"/>
                    <w:left w:val="nil"/>
                    <w:bottom w:val="nil"/>
                    <w:right w:val="nil"/>
                  </w:tcBorders>
                  <w:shd w:val="clear" w:color="auto" w:fill="auto"/>
                  <w:tcMar>
                    <w:top w:w="72" w:type="dxa"/>
                    <w:left w:w="144" w:type="dxa"/>
                    <w:bottom w:w="72" w:type="dxa"/>
                    <w:right w:w="144" w:type="dxa"/>
                  </w:tcMar>
                  <w:hideMark/>
                </w:tcPr>
                <w:p w14:paraId="5D318BE6" w14:textId="77777777" w:rsidR="00C725EB" w:rsidRPr="00C725EB" w:rsidRDefault="00C725EB" w:rsidP="00C725EB">
                  <w:pPr>
                    <w:pStyle w:val="NoSpacing"/>
                    <w:rPr>
                      <w:rFonts w:cs="Times New Roman"/>
                      <w:lang w:val="en-US"/>
                    </w:rPr>
                  </w:pPr>
                  <w:r w:rsidRPr="00C725EB">
                    <w:rPr>
                      <w:rFonts w:cs="Times New Roman"/>
                      <w:lang w:val="en-US"/>
                    </w:rPr>
                    <w:t>Rough</w:t>
                  </w:r>
                </w:p>
              </w:tc>
            </w:tr>
            <w:tr w:rsidR="00C725EB" w:rsidRPr="00C725EB" w14:paraId="65144EE4" w14:textId="77777777" w:rsidTr="00C725EB">
              <w:trPr>
                <w:trHeight w:val="433"/>
              </w:trPr>
              <w:tc>
                <w:tcPr>
                  <w:tcW w:w="1250" w:type="pct"/>
                  <w:tcBorders>
                    <w:top w:val="nil"/>
                    <w:left w:val="nil"/>
                    <w:bottom w:val="single" w:sz="8" w:space="0" w:color="000000"/>
                    <w:right w:val="nil"/>
                  </w:tcBorders>
                  <w:shd w:val="clear" w:color="auto" w:fill="auto"/>
                  <w:tcMar>
                    <w:top w:w="72" w:type="dxa"/>
                    <w:left w:w="144" w:type="dxa"/>
                    <w:bottom w:w="72" w:type="dxa"/>
                    <w:right w:w="144" w:type="dxa"/>
                  </w:tcMar>
                  <w:hideMark/>
                </w:tcPr>
                <w:p w14:paraId="79249E57" w14:textId="77777777" w:rsidR="00C725EB" w:rsidRPr="00C725EB" w:rsidRDefault="00C725EB" w:rsidP="00C725EB">
                  <w:pPr>
                    <w:pStyle w:val="NoSpacing"/>
                    <w:rPr>
                      <w:rFonts w:cs="Times New Roman"/>
                      <w:lang w:val="en-US"/>
                    </w:rPr>
                  </w:pPr>
                  <w:r w:rsidRPr="00C725EB">
                    <w:rPr>
                      <w:rFonts w:cs="Times New Roman"/>
                      <w:lang w:val="en-US"/>
                    </w:rPr>
                    <w:t>Toxicity studies</w:t>
                  </w:r>
                </w:p>
              </w:tc>
              <w:tc>
                <w:tcPr>
                  <w:tcW w:w="1250" w:type="pct"/>
                  <w:tcBorders>
                    <w:top w:val="nil"/>
                    <w:left w:val="nil"/>
                    <w:bottom w:val="single" w:sz="8" w:space="0" w:color="000000"/>
                    <w:right w:val="nil"/>
                  </w:tcBorders>
                  <w:shd w:val="clear" w:color="auto" w:fill="auto"/>
                  <w:tcMar>
                    <w:top w:w="72" w:type="dxa"/>
                    <w:left w:w="144" w:type="dxa"/>
                    <w:bottom w:w="72" w:type="dxa"/>
                    <w:right w:w="144" w:type="dxa"/>
                  </w:tcMar>
                  <w:hideMark/>
                </w:tcPr>
                <w:p w14:paraId="0CDB5908" w14:textId="77777777" w:rsidR="00C725EB" w:rsidRPr="00C725EB" w:rsidRDefault="00C725EB" w:rsidP="00C725EB">
                  <w:pPr>
                    <w:pStyle w:val="NoSpacing"/>
                    <w:rPr>
                      <w:rFonts w:cs="Times New Roman"/>
                      <w:lang w:val="en-US"/>
                    </w:rPr>
                  </w:pPr>
                  <w:r w:rsidRPr="00C725EB">
                    <w:rPr>
                      <w:rFonts w:cs="Times New Roman"/>
                    </w:rPr>
                    <w:t xml:space="preserve">Non-toxic, LD </w:t>
                  </w:r>
                  <w:proofErr w:type="gramStart"/>
                  <w:r w:rsidRPr="00C725EB">
                    <w:rPr>
                      <w:rFonts w:cs="Times New Roman"/>
                      <w:vertAlign w:val="subscript"/>
                    </w:rPr>
                    <w:t xml:space="preserve">50  </w:t>
                  </w:r>
                  <w:r w:rsidRPr="00C725EB">
                    <w:rPr>
                      <w:rFonts w:cs="Times New Roman"/>
                    </w:rPr>
                    <w:t>&gt;</w:t>
                  </w:r>
                  <w:proofErr w:type="gramEnd"/>
                  <w:r w:rsidRPr="00C725EB">
                    <w:rPr>
                      <w:rFonts w:cs="Times New Roman"/>
                    </w:rPr>
                    <w:t xml:space="preserve"> 5000</w:t>
                  </w:r>
                  <w:r w:rsidRPr="00C725EB">
                    <w:rPr>
                      <w:rFonts w:cs="Times New Roman"/>
                      <w:lang w:val="x-none"/>
                    </w:rPr>
                    <w:t> </w:t>
                  </w:r>
                  <w:r w:rsidRPr="00C725EB">
                    <w:rPr>
                      <w:rFonts w:cs="Times New Roman"/>
                    </w:rPr>
                    <w:t>mg</w:t>
                  </w:r>
                </w:p>
              </w:tc>
              <w:tc>
                <w:tcPr>
                  <w:tcW w:w="1250" w:type="pct"/>
                  <w:tcBorders>
                    <w:top w:val="nil"/>
                    <w:left w:val="nil"/>
                    <w:bottom w:val="single" w:sz="8" w:space="0" w:color="000000"/>
                    <w:right w:val="nil"/>
                  </w:tcBorders>
                  <w:shd w:val="clear" w:color="auto" w:fill="auto"/>
                  <w:tcMar>
                    <w:top w:w="72" w:type="dxa"/>
                    <w:left w:w="144" w:type="dxa"/>
                    <w:bottom w:w="72" w:type="dxa"/>
                    <w:right w:w="144" w:type="dxa"/>
                  </w:tcMar>
                  <w:hideMark/>
                </w:tcPr>
                <w:p w14:paraId="55F35143" w14:textId="77777777" w:rsidR="00C725EB" w:rsidRPr="00C725EB" w:rsidRDefault="00C725EB" w:rsidP="00C725EB">
                  <w:pPr>
                    <w:pStyle w:val="NoSpacing"/>
                    <w:rPr>
                      <w:rFonts w:cs="Times New Roman"/>
                      <w:lang w:val="en-US"/>
                    </w:rPr>
                  </w:pPr>
                  <w:r w:rsidRPr="00C725EB">
                    <w:rPr>
                      <w:rFonts w:cs="Times New Roman"/>
                      <w:lang w:val="en-US"/>
                    </w:rPr>
                    <w:t>-</w:t>
                  </w:r>
                </w:p>
              </w:tc>
              <w:tc>
                <w:tcPr>
                  <w:tcW w:w="1250" w:type="pct"/>
                  <w:tcBorders>
                    <w:top w:val="nil"/>
                    <w:left w:val="nil"/>
                    <w:bottom w:val="single" w:sz="8" w:space="0" w:color="000000"/>
                    <w:right w:val="nil"/>
                  </w:tcBorders>
                  <w:shd w:val="clear" w:color="auto" w:fill="auto"/>
                  <w:tcMar>
                    <w:top w:w="72" w:type="dxa"/>
                    <w:left w:w="144" w:type="dxa"/>
                    <w:bottom w:w="72" w:type="dxa"/>
                    <w:right w:w="144" w:type="dxa"/>
                  </w:tcMar>
                  <w:hideMark/>
                </w:tcPr>
                <w:p w14:paraId="72814A82" w14:textId="77777777" w:rsidR="00C725EB" w:rsidRPr="00C725EB" w:rsidRDefault="00C725EB" w:rsidP="00C725EB">
                  <w:pPr>
                    <w:pStyle w:val="NoSpacing"/>
                    <w:rPr>
                      <w:rFonts w:cs="Times New Roman"/>
                      <w:lang w:val="en-US"/>
                    </w:rPr>
                  </w:pPr>
                  <w:r w:rsidRPr="00C725EB">
                    <w:rPr>
                      <w:rFonts w:cs="Times New Roman"/>
                    </w:rPr>
                    <w:t xml:space="preserve">Non-toxic, LD </w:t>
                  </w:r>
                  <w:proofErr w:type="gramStart"/>
                  <w:r w:rsidRPr="00C725EB">
                    <w:rPr>
                      <w:rFonts w:cs="Times New Roman"/>
                      <w:vertAlign w:val="subscript"/>
                    </w:rPr>
                    <w:t xml:space="preserve">50  </w:t>
                  </w:r>
                  <w:r w:rsidRPr="00C725EB">
                    <w:rPr>
                      <w:rFonts w:cs="Times New Roman"/>
                    </w:rPr>
                    <w:t>&gt;</w:t>
                  </w:r>
                  <w:proofErr w:type="gramEnd"/>
                  <w:r w:rsidRPr="00C725EB">
                    <w:rPr>
                      <w:rFonts w:cs="Times New Roman"/>
                    </w:rPr>
                    <w:t xml:space="preserve"> 5000</w:t>
                  </w:r>
                  <w:r w:rsidRPr="00C725EB">
                    <w:rPr>
                      <w:rFonts w:cs="Times New Roman"/>
                      <w:lang w:val="x-none"/>
                    </w:rPr>
                    <w:t> </w:t>
                  </w:r>
                  <w:r w:rsidRPr="00C725EB">
                    <w:rPr>
                      <w:rFonts w:cs="Times New Roman"/>
                    </w:rPr>
                    <w:t>mg</w:t>
                  </w:r>
                </w:p>
              </w:tc>
            </w:tr>
          </w:tbl>
          <w:p w14:paraId="35ED939B" w14:textId="77777777" w:rsidR="00C725EB" w:rsidRDefault="00C725EB" w:rsidP="00C725EB">
            <w:pPr>
              <w:pStyle w:val="NoSpacing"/>
              <w:rPr>
                <w:rFonts w:cs="Times New Roman"/>
                <w:iCs/>
                <w:szCs w:val="24"/>
              </w:rPr>
            </w:pPr>
          </w:p>
        </w:tc>
      </w:tr>
    </w:tbl>
    <w:p w14:paraId="1C4A0C3B" w14:textId="77777777" w:rsidR="00C725EB" w:rsidRDefault="00C725EB" w:rsidP="00C725EB">
      <w:pPr>
        <w:pStyle w:val="NoSpacing"/>
        <w:rPr>
          <w:rFonts w:cs="Times New Roman"/>
          <w:iCs/>
          <w:szCs w:val="24"/>
        </w:rPr>
      </w:pPr>
    </w:p>
    <w:p w14:paraId="178658D3" w14:textId="0D58F0C2" w:rsidR="0058580B" w:rsidRPr="00C725EB" w:rsidRDefault="007D4196" w:rsidP="00C725EB">
      <w:pPr>
        <w:pStyle w:val="NoSpacing"/>
        <w:rPr>
          <w:rFonts w:cs="Times New Roman"/>
          <w:iCs/>
          <w:szCs w:val="24"/>
        </w:rPr>
      </w:pPr>
      <w:r w:rsidRPr="00C725EB">
        <w:rPr>
          <w:rFonts w:cs="Times New Roman"/>
          <w:iCs/>
          <w:szCs w:val="24"/>
        </w:rPr>
        <w:t>K</w:t>
      </w:r>
      <w:r w:rsidR="0058580B" w:rsidRPr="00C725EB">
        <w:rPr>
          <w:rFonts w:cs="Times New Roman"/>
          <w:iCs/>
          <w:szCs w:val="24"/>
        </w:rPr>
        <w:t>ey:  LD</w:t>
      </w:r>
      <w:r w:rsidR="0058580B" w:rsidRPr="00C725EB">
        <w:rPr>
          <w:rFonts w:cs="Times New Roman"/>
          <w:iCs/>
          <w:szCs w:val="24"/>
          <w:vertAlign w:val="subscript"/>
        </w:rPr>
        <w:t xml:space="preserve">50 </w:t>
      </w:r>
      <w:r w:rsidR="0058580B" w:rsidRPr="00C725EB">
        <w:rPr>
          <w:rFonts w:cs="Times New Roman"/>
          <w:iCs/>
          <w:szCs w:val="24"/>
        </w:rPr>
        <w:t>= Lethal dose</w:t>
      </w:r>
      <w:r w:rsidR="00B97E62" w:rsidRPr="00C725EB">
        <w:rPr>
          <w:rFonts w:cs="Times New Roman"/>
          <w:iCs/>
          <w:szCs w:val="24"/>
        </w:rPr>
        <w:t>,</w:t>
      </w:r>
      <w:r w:rsidR="008B5BA3">
        <w:rPr>
          <w:rFonts w:cs="Times New Roman"/>
          <w:iCs/>
          <w:szCs w:val="24"/>
        </w:rPr>
        <w:t xml:space="preserve"> </w:t>
      </w:r>
      <w:r w:rsidR="0058580B" w:rsidRPr="00C725EB">
        <w:rPr>
          <w:rFonts w:cs="Times New Roman"/>
          <w:iCs/>
          <w:szCs w:val="24"/>
        </w:rPr>
        <w:t xml:space="preserve">GG = Native </w:t>
      </w:r>
      <w:r w:rsidR="0058580B" w:rsidRPr="00C725EB">
        <w:rPr>
          <w:rFonts w:cs="Times New Roman"/>
          <w:i/>
          <w:iCs/>
          <w:szCs w:val="24"/>
        </w:rPr>
        <w:t>Grewia</w:t>
      </w:r>
      <w:r w:rsidR="0058580B" w:rsidRPr="00C725EB">
        <w:rPr>
          <w:rFonts w:cs="Times New Roman"/>
          <w:iCs/>
          <w:szCs w:val="24"/>
        </w:rPr>
        <w:t xml:space="preserve"> Gum</w:t>
      </w:r>
    </w:p>
    <w:p w14:paraId="2818F97A" w14:textId="3B384DB4" w:rsidR="008B5BA3" w:rsidRDefault="008B5BA3" w:rsidP="00C725EB">
      <w:pPr>
        <w:pStyle w:val="NoSpacing"/>
        <w:rPr>
          <w:rFonts w:cs="Times New Roman"/>
          <w:b/>
          <w:bCs/>
          <w:szCs w:val="24"/>
        </w:rPr>
      </w:pPr>
    </w:p>
    <w:p w14:paraId="7A09CA0E" w14:textId="5D4DA283" w:rsidR="00501F94" w:rsidRDefault="00501F94" w:rsidP="00C725EB">
      <w:pPr>
        <w:pStyle w:val="NoSpacing"/>
        <w:rPr>
          <w:rFonts w:cs="Times New Roman"/>
          <w:b/>
          <w:bCs/>
          <w:szCs w:val="24"/>
        </w:rPr>
      </w:pPr>
      <w:r>
        <w:rPr>
          <w:rFonts w:cs="Times New Roman"/>
          <w:b/>
          <w:bCs/>
          <w:szCs w:val="24"/>
        </w:rPr>
        <w:t>Physicochemical Properties of GG, AGM and BAGG:</w:t>
      </w:r>
    </w:p>
    <w:p w14:paraId="7E1D5287" w14:textId="2376DCBA" w:rsidR="00501F94" w:rsidRDefault="00501F94" w:rsidP="00C725EB">
      <w:pPr>
        <w:pStyle w:val="NoSpacing"/>
      </w:pPr>
      <w:r w:rsidRPr="00A5397F">
        <w:t>The physicochemical properties of the</w:t>
      </w:r>
      <w:r>
        <w:t xml:space="preserve"> </w:t>
      </w:r>
      <w:r w:rsidRPr="00A5397F">
        <w:t xml:space="preserve">native and acetylated gums are presented in </w:t>
      </w:r>
      <w:r>
        <w:t>Table II.</w:t>
      </w:r>
    </w:p>
    <w:p w14:paraId="21FE8318" w14:textId="77777777" w:rsidR="00501F94" w:rsidRDefault="00501F94" w:rsidP="00C725EB">
      <w:pPr>
        <w:pStyle w:val="NoSpacing"/>
        <w:rPr>
          <w:rFonts w:cs="Times New Roman"/>
          <w:b/>
          <w:bCs/>
          <w:szCs w:val="24"/>
        </w:rPr>
      </w:pPr>
    </w:p>
    <w:p w14:paraId="65A6A2E4" w14:textId="5A72B883" w:rsidR="0058580B" w:rsidRPr="00C725EB" w:rsidRDefault="00400844" w:rsidP="00C725EB">
      <w:pPr>
        <w:pStyle w:val="NoSpacing"/>
        <w:rPr>
          <w:rFonts w:cs="Times New Roman"/>
          <w:b/>
          <w:bCs/>
          <w:szCs w:val="24"/>
        </w:rPr>
      </w:pPr>
      <w:r w:rsidRPr="00C725EB">
        <w:rPr>
          <w:rFonts w:cs="Times New Roman"/>
          <w:b/>
          <w:bCs/>
          <w:szCs w:val="24"/>
        </w:rPr>
        <w:t xml:space="preserve">Table II. Physicochemical Properties of </w:t>
      </w:r>
      <w:r w:rsidR="00C1337B" w:rsidRPr="00C725EB">
        <w:rPr>
          <w:rFonts w:cs="Times New Roman"/>
          <w:b/>
          <w:bCs/>
          <w:szCs w:val="24"/>
        </w:rPr>
        <w:t xml:space="preserve">GG, </w:t>
      </w:r>
      <w:r w:rsidRPr="00C725EB">
        <w:rPr>
          <w:rFonts w:cs="Times New Roman"/>
          <w:b/>
          <w:bCs/>
          <w:szCs w:val="24"/>
        </w:rPr>
        <w:t>AGM and BAGG</w:t>
      </w:r>
    </w:p>
    <w:tbl>
      <w:tblPr>
        <w:tblW w:w="5000" w:type="pct"/>
        <w:jc w:val="center"/>
        <w:tblBorders>
          <w:top w:val="single" w:sz="4" w:space="0" w:color="auto"/>
          <w:bottom w:val="single" w:sz="4" w:space="0" w:color="auto"/>
        </w:tblBorders>
        <w:tblLook w:val="04A0" w:firstRow="1" w:lastRow="0" w:firstColumn="1" w:lastColumn="0" w:noHBand="0" w:noVBand="1"/>
      </w:tblPr>
      <w:tblGrid>
        <w:gridCol w:w="1198"/>
        <w:gridCol w:w="1045"/>
        <w:gridCol w:w="1060"/>
        <w:gridCol w:w="1342"/>
        <w:gridCol w:w="945"/>
        <w:gridCol w:w="1413"/>
        <w:gridCol w:w="1142"/>
        <w:gridCol w:w="1215"/>
      </w:tblGrid>
      <w:tr w:rsidR="00C1337B" w:rsidRPr="00C725EB" w14:paraId="24AF822E" w14:textId="77777777" w:rsidTr="00742E3E">
        <w:trPr>
          <w:trHeight w:val="364"/>
          <w:jc w:val="center"/>
        </w:trPr>
        <w:tc>
          <w:tcPr>
            <w:tcW w:w="640" w:type="pct"/>
            <w:tcBorders>
              <w:top w:val="single" w:sz="12" w:space="0" w:color="auto"/>
              <w:bottom w:val="single" w:sz="4" w:space="0" w:color="auto"/>
            </w:tcBorders>
          </w:tcPr>
          <w:p w14:paraId="6CED28D7" w14:textId="77777777" w:rsidR="00C1337B" w:rsidRPr="00C725EB" w:rsidRDefault="00C1337B" w:rsidP="00C725EB">
            <w:pPr>
              <w:pStyle w:val="NoSpacing"/>
              <w:rPr>
                <w:rFonts w:cs="Times New Roman"/>
                <w:b/>
                <w:bCs/>
                <w:szCs w:val="24"/>
              </w:rPr>
            </w:pPr>
            <w:bookmarkStart w:id="24" w:name="_Toc88695875"/>
            <w:bookmarkStart w:id="25" w:name="_Toc124101901"/>
            <w:bookmarkStart w:id="26" w:name="_Toc128322624"/>
            <w:bookmarkStart w:id="27" w:name="_Toc153964424"/>
            <w:r w:rsidRPr="00C725EB">
              <w:rPr>
                <w:rFonts w:cs="Times New Roman"/>
                <w:b/>
                <w:bCs/>
                <w:szCs w:val="24"/>
              </w:rPr>
              <w:t>Material</w:t>
            </w:r>
          </w:p>
        </w:tc>
        <w:tc>
          <w:tcPr>
            <w:tcW w:w="558" w:type="pct"/>
            <w:tcBorders>
              <w:top w:val="single" w:sz="12" w:space="0" w:color="auto"/>
              <w:bottom w:val="single" w:sz="4" w:space="0" w:color="auto"/>
            </w:tcBorders>
          </w:tcPr>
          <w:p w14:paraId="6144A6D5" w14:textId="77777777" w:rsidR="00C1337B" w:rsidRPr="00C725EB" w:rsidRDefault="00C1337B" w:rsidP="00C725EB">
            <w:pPr>
              <w:pStyle w:val="NoSpacing"/>
              <w:rPr>
                <w:rFonts w:cs="Times New Roman"/>
                <w:b/>
                <w:bCs/>
                <w:szCs w:val="24"/>
              </w:rPr>
            </w:pPr>
            <w:r w:rsidRPr="00C725EB">
              <w:rPr>
                <w:rFonts w:cs="Times New Roman"/>
                <w:b/>
                <w:bCs/>
                <w:szCs w:val="24"/>
              </w:rPr>
              <w:t>BD (g/</w:t>
            </w:r>
            <w:r w:rsidRPr="00C725EB">
              <w:rPr>
                <w:rFonts w:cs="Times New Roman"/>
                <w:b/>
                <w:bCs/>
                <w:i/>
                <w:iCs/>
                <w:szCs w:val="24"/>
              </w:rPr>
              <w:t>mL</w:t>
            </w:r>
            <w:r w:rsidRPr="00C725EB">
              <w:rPr>
                <w:rFonts w:cs="Times New Roman"/>
                <w:b/>
                <w:bCs/>
                <w:szCs w:val="24"/>
              </w:rPr>
              <w:t>)</w:t>
            </w:r>
          </w:p>
        </w:tc>
        <w:tc>
          <w:tcPr>
            <w:tcW w:w="566" w:type="pct"/>
            <w:tcBorders>
              <w:top w:val="single" w:sz="12" w:space="0" w:color="auto"/>
              <w:bottom w:val="single" w:sz="4" w:space="0" w:color="auto"/>
            </w:tcBorders>
          </w:tcPr>
          <w:p w14:paraId="21C1146B" w14:textId="77777777" w:rsidR="00C1337B" w:rsidRPr="00C725EB" w:rsidRDefault="00C1337B" w:rsidP="00C725EB">
            <w:pPr>
              <w:pStyle w:val="NoSpacing"/>
              <w:rPr>
                <w:rFonts w:cs="Times New Roman"/>
                <w:b/>
                <w:bCs/>
                <w:szCs w:val="24"/>
              </w:rPr>
            </w:pPr>
            <w:r w:rsidRPr="00C725EB">
              <w:rPr>
                <w:rFonts w:cs="Times New Roman"/>
                <w:b/>
                <w:bCs/>
                <w:szCs w:val="24"/>
              </w:rPr>
              <w:t>TD (g/</w:t>
            </w:r>
            <w:r w:rsidRPr="00C725EB">
              <w:rPr>
                <w:rFonts w:cs="Times New Roman"/>
                <w:b/>
                <w:bCs/>
                <w:i/>
                <w:iCs/>
                <w:szCs w:val="24"/>
              </w:rPr>
              <w:t>mL</w:t>
            </w:r>
            <w:r w:rsidRPr="00C725EB">
              <w:rPr>
                <w:rFonts w:cs="Times New Roman"/>
                <w:b/>
                <w:bCs/>
                <w:szCs w:val="24"/>
              </w:rPr>
              <w:t>)</w:t>
            </w:r>
          </w:p>
        </w:tc>
        <w:tc>
          <w:tcPr>
            <w:tcW w:w="717" w:type="pct"/>
            <w:tcBorders>
              <w:top w:val="single" w:sz="12" w:space="0" w:color="auto"/>
              <w:bottom w:val="single" w:sz="4" w:space="0" w:color="auto"/>
            </w:tcBorders>
          </w:tcPr>
          <w:p w14:paraId="07391AF3" w14:textId="77777777" w:rsidR="00C1337B" w:rsidRPr="00C725EB" w:rsidRDefault="00C1337B" w:rsidP="00C725EB">
            <w:pPr>
              <w:pStyle w:val="NoSpacing"/>
              <w:rPr>
                <w:rFonts w:cs="Times New Roman"/>
                <w:b/>
                <w:bCs/>
                <w:szCs w:val="24"/>
              </w:rPr>
            </w:pPr>
            <w:r w:rsidRPr="00C725EB">
              <w:rPr>
                <w:rFonts w:cs="Times New Roman"/>
                <w:b/>
                <w:bCs/>
                <w:szCs w:val="24"/>
              </w:rPr>
              <w:t>HR (%)</w:t>
            </w:r>
          </w:p>
        </w:tc>
        <w:tc>
          <w:tcPr>
            <w:tcW w:w="505" w:type="pct"/>
            <w:tcBorders>
              <w:top w:val="single" w:sz="12" w:space="0" w:color="auto"/>
              <w:bottom w:val="single" w:sz="4" w:space="0" w:color="auto"/>
            </w:tcBorders>
          </w:tcPr>
          <w:p w14:paraId="34CB9A18" w14:textId="77777777" w:rsidR="00C1337B" w:rsidRPr="00C725EB" w:rsidRDefault="00C1337B" w:rsidP="00C725EB">
            <w:pPr>
              <w:pStyle w:val="NoSpacing"/>
              <w:rPr>
                <w:rFonts w:cs="Times New Roman"/>
                <w:b/>
                <w:bCs/>
                <w:szCs w:val="24"/>
              </w:rPr>
            </w:pPr>
            <w:r w:rsidRPr="00C725EB">
              <w:rPr>
                <w:rFonts w:cs="Times New Roman"/>
                <w:b/>
                <w:bCs/>
                <w:szCs w:val="24"/>
              </w:rPr>
              <w:t>CI (%)</w:t>
            </w:r>
          </w:p>
        </w:tc>
        <w:tc>
          <w:tcPr>
            <w:tcW w:w="755" w:type="pct"/>
            <w:tcBorders>
              <w:top w:val="single" w:sz="12" w:space="0" w:color="auto"/>
              <w:bottom w:val="single" w:sz="4" w:space="0" w:color="auto"/>
            </w:tcBorders>
          </w:tcPr>
          <w:p w14:paraId="01E35EF1" w14:textId="77777777" w:rsidR="00C1337B" w:rsidRPr="00C725EB" w:rsidRDefault="00C1337B" w:rsidP="00C725EB">
            <w:pPr>
              <w:pStyle w:val="NoSpacing"/>
              <w:rPr>
                <w:rFonts w:cs="Times New Roman"/>
                <w:b/>
                <w:bCs/>
                <w:szCs w:val="24"/>
              </w:rPr>
            </w:pPr>
            <w:proofErr w:type="spellStart"/>
            <w:r w:rsidRPr="00C725EB">
              <w:rPr>
                <w:rFonts w:cs="Times New Roman"/>
                <w:b/>
                <w:bCs/>
                <w:szCs w:val="24"/>
              </w:rPr>
              <w:t>AoR</w:t>
            </w:r>
            <w:proofErr w:type="spellEnd"/>
            <w:r w:rsidRPr="00C725EB">
              <w:rPr>
                <w:rFonts w:cs="Times New Roman"/>
                <w:b/>
                <w:bCs/>
                <w:szCs w:val="24"/>
              </w:rPr>
              <w:t xml:space="preserve"> (°)</w:t>
            </w:r>
          </w:p>
        </w:tc>
        <w:tc>
          <w:tcPr>
            <w:tcW w:w="610" w:type="pct"/>
            <w:tcBorders>
              <w:top w:val="single" w:sz="12" w:space="0" w:color="auto"/>
              <w:bottom w:val="single" w:sz="4" w:space="0" w:color="auto"/>
            </w:tcBorders>
          </w:tcPr>
          <w:p w14:paraId="0ABDFD53" w14:textId="77777777" w:rsidR="00C1337B" w:rsidRPr="00C725EB" w:rsidRDefault="00C1337B" w:rsidP="00C725EB">
            <w:pPr>
              <w:pStyle w:val="NoSpacing"/>
              <w:rPr>
                <w:rFonts w:cs="Times New Roman"/>
                <w:b/>
                <w:bCs/>
                <w:szCs w:val="24"/>
              </w:rPr>
            </w:pPr>
            <w:r w:rsidRPr="00C725EB">
              <w:rPr>
                <w:rFonts w:cs="Times New Roman"/>
                <w:b/>
                <w:bCs/>
                <w:szCs w:val="24"/>
              </w:rPr>
              <w:t>SC</w:t>
            </w:r>
          </w:p>
        </w:tc>
        <w:tc>
          <w:tcPr>
            <w:tcW w:w="649" w:type="pct"/>
            <w:tcBorders>
              <w:top w:val="single" w:sz="12" w:space="0" w:color="auto"/>
              <w:bottom w:val="single" w:sz="4" w:space="0" w:color="auto"/>
            </w:tcBorders>
          </w:tcPr>
          <w:p w14:paraId="35AC0E5B" w14:textId="77777777" w:rsidR="00C1337B" w:rsidRPr="00C725EB" w:rsidRDefault="00C1337B" w:rsidP="00C725EB">
            <w:pPr>
              <w:pStyle w:val="NoSpacing"/>
              <w:rPr>
                <w:rFonts w:cs="Times New Roman"/>
                <w:b/>
                <w:bCs/>
                <w:szCs w:val="24"/>
              </w:rPr>
            </w:pPr>
            <w:r w:rsidRPr="00C725EB">
              <w:rPr>
                <w:rFonts w:cs="Times New Roman"/>
                <w:b/>
                <w:bCs/>
                <w:szCs w:val="24"/>
              </w:rPr>
              <w:t>MC (%)</w:t>
            </w:r>
          </w:p>
        </w:tc>
      </w:tr>
      <w:tr w:rsidR="00C1337B" w:rsidRPr="00C725EB" w14:paraId="6C461E10" w14:textId="77777777" w:rsidTr="00742E3E">
        <w:trPr>
          <w:trHeight w:val="364"/>
          <w:jc w:val="center"/>
        </w:trPr>
        <w:tc>
          <w:tcPr>
            <w:tcW w:w="640" w:type="pct"/>
          </w:tcPr>
          <w:p w14:paraId="7C21F40D" w14:textId="77777777" w:rsidR="00C1337B" w:rsidRPr="00C725EB" w:rsidRDefault="00C1337B" w:rsidP="00C725EB">
            <w:pPr>
              <w:pStyle w:val="NoSpacing"/>
              <w:rPr>
                <w:rFonts w:cs="Times New Roman"/>
                <w:szCs w:val="24"/>
              </w:rPr>
            </w:pPr>
            <w:r w:rsidRPr="00C725EB">
              <w:rPr>
                <w:rFonts w:cs="Times New Roman"/>
                <w:szCs w:val="24"/>
              </w:rPr>
              <w:t>GG</w:t>
            </w:r>
          </w:p>
        </w:tc>
        <w:tc>
          <w:tcPr>
            <w:tcW w:w="558" w:type="pct"/>
          </w:tcPr>
          <w:p w14:paraId="3D9C92A8" w14:textId="77777777" w:rsidR="00C1337B" w:rsidRPr="00C725EB" w:rsidRDefault="00C1337B" w:rsidP="00C725EB">
            <w:pPr>
              <w:pStyle w:val="NoSpacing"/>
              <w:rPr>
                <w:rFonts w:cs="Times New Roman"/>
                <w:szCs w:val="24"/>
              </w:rPr>
            </w:pPr>
            <w:r w:rsidRPr="00C725EB">
              <w:rPr>
                <w:rFonts w:cs="Times New Roman"/>
                <w:szCs w:val="24"/>
              </w:rPr>
              <w:t>0.14 ± 0.00</w:t>
            </w:r>
          </w:p>
        </w:tc>
        <w:tc>
          <w:tcPr>
            <w:tcW w:w="566" w:type="pct"/>
          </w:tcPr>
          <w:p w14:paraId="3AB2FB4B" w14:textId="77777777" w:rsidR="00C1337B" w:rsidRPr="00C725EB" w:rsidRDefault="00C1337B" w:rsidP="00C725EB">
            <w:pPr>
              <w:pStyle w:val="NoSpacing"/>
              <w:rPr>
                <w:rFonts w:cs="Times New Roman"/>
                <w:szCs w:val="24"/>
              </w:rPr>
            </w:pPr>
            <w:r w:rsidRPr="00C725EB">
              <w:rPr>
                <w:rFonts w:cs="Times New Roman"/>
                <w:szCs w:val="24"/>
              </w:rPr>
              <w:t>0.20 ± 0.00</w:t>
            </w:r>
          </w:p>
        </w:tc>
        <w:tc>
          <w:tcPr>
            <w:tcW w:w="717" w:type="pct"/>
          </w:tcPr>
          <w:p w14:paraId="7F5F31ED" w14:textId="77777777" w:rsidR="00C1337B" w:rsidRPr="00C725EB" w:rsidRDefault="00C1337B" w:rsidP="00C725EB">
            <w:pPr>
              <w:pStyle w:val="NoSpacing"/>
              <w:rPr>
                <w:rFonts w:cs="Times New Roman"/>
                <w:szCs w:val="24"/>
              </w:rPr>
            </w:pPr>
            <w:r w:rsidRPr="00C725EB">
              <w:rPr>
                <w:rFonts w:cs="Times New Roman"/>
                <w:szCs w:val="24"/>
              </w:rPr>
              <w:t>1.43 ± 0.04</w:t>
            </w:r>
          </w:p>
        </w:tc>
        <w:tc>
          <w:tcPr>
            <w:tcW w:w="505" w:type="pct"/>
          </w:tcPr>
          <w:p w14:paraId="020B4E75" w14:textId="77777777" w:rsidR="00C1337B" w:rsidRPr="00C725EB" w:rsidRDefault="00C1337B" w:rsidP="00C725EB">
            <w:pPr>
              <w:pStyle w:val="NoSpacing"/>
              <w:rPr>
                <w:rFonts w:cs="Times New Roman"/>
                <w:szCs w:val="24"/>
              </w:rPr>
            </w:pPr>
            <w:r w:rsidRPr="00C725EB">
              <w:rPr>
                <w:rFonts w:cs="Times New Roman"/>
                <w:szCs w:val="24"/>
              </w:rPr>
              <w:t>30.03 ± 2.02</w:t>
            </w:r>
          </w:p>
        </w:tc>
        <w:tc>
          <w:tcPr>
            <w:tcW w:w="755" w:type="pct"/>
          </w:tcPr>
          <w:p w14:paraId="06CD8DA3" w14:textId="77777777" w:rsidR="00C1337B" w:rsidRPr="00C725EB" w:rsidRDefault="00C1337B" w:rsidP="00C725EB">
            <w:pPr>
              <w:pStyle w:val="NoSpacing"/>
              <w:rPr>
                <w:rFonts w:cs="Times New Roman"/>
                <w:szCs w:val="24"/>
              </w:rPr>
            </w:pPr>
            <w:r w:rsidRPr="00C725EB">
              <w:rPr>
                <w:rFonts w:cs="Times New Roman"/>
                <w:szCs w:val="24"/>
              </w:rPr>
              <w:t>49.70±1.94</w:t>
            </w:r>
          </w:p>
        </w:tc>
        <w:tc>
          <w:tcPr>
            <w:tcW w:w="610" w:type="pct"/>
          </w:tcPr>
          <w:p w14:paraId="16BF635D" w14:textId="77777777" w:rsidR="00C1337B" w:rsidRPr="00C725EB" w:rsidRDefault="00C1337B" w:rsidP="00C725EB">
            <w:pPr>
              <w:pStyle w:val="NoSpacing"/>
              <w:rPr>
                <w:rFonts w:cs="Times New Roman"/>
                <w:szCs w:val="24"/>
              </w:rPr>
            </w:pPr>
            <w:r w:rsidRPr="00C725EB">
              <w:rPr>
                <w:rFonts w:cs="Times New Roman"/>
                <w:szCs w:val="24"/>
              </w:rPr>
              <w:t xml:space="preserve"> 1.59 ± 0.00</w:t>
            </w:r>
          </w:p>
        </w:tc>
        <w:tc>
          <w:tcPr>
            <w:tcW w:w="649" w:type="pct"/>
          </w:tcPr>
          <w:p w14:paraId="47539348" w14:textId="77777777" w:rsidR="00C1337B" w:rsidRPr="00C725EB" w:rsidRDefault="00C1337B" w:rsidP="00C725EB">
            <w:pPr>
              <w:pStyle w:val="NoSpacing"/>
              <w:rPr>
                <w:rFonts w:cs="Times New Roman"/>
                <w:szCs w:val="24"/>
              </w:rPr>
            </w:pPr>
            <w:r w:rsidRPr="00C725EB">
              <w:rPr>
                <w:rFonts w:cs="Times New Roman"/>
                <w:szCs w:val="24"/>
              </w:rPr>
              <w:t>0.54 ± 0.01</w:t>
            </w:r>
          </w:p>
        </w:tc>
      </w:tr>
      <w:tr w:rsidR="00C1337B" w:rsidRPr="00C725EB" w14:paraId="03671533" w14:textId="77777777" w:rsidTr="00742E3E">
        <w:trPr>
          <w:trHeight w:val="344"/>
          <w:jc w:val="center"/>
        </w:trPr>
        <w:tc>
          <w:tcPr>
            <w:tcW w:w="640" w:type="pct"/>
          </w:tcPr>
          <w:p w14:paraId="58FC395B" w14:textId="77777777" w:rsidR="00C1337B" w:rsidRPr="00C725EB" w:rsidRDefault="00C1337B" w:rsidP="00C725EB">
            <w:pPr>
              <w:pStyle w:val="NoSpacing"/>
              <w:rPr>
                <w:rFonts w:cs="Times New Roman"/>
                <w:szCs w:val="24"/>
              </w:rPr>
            </w:pPr>
            <w:r w:rsidRPr="00C725EB">
              <w:rPr>
                <w:rFonts w:cs="Times New Roman"/>
                <w:szCs w:val="24"/>
              </w:rPr>
              <w:t>AGM</w:t>
            </w:r>
          </w:p>
        </w:tc>
        <w:tc>
          <w:tcPr>
            <w:tcW w:w="558" w:type="pct"/>
          </w:tcPr>
          <w:p w14:paraId="5F31477A" w14:textId="77777777" w:rsidR="00C1337B" w:rsidRPr="00C725EB" w:rsidRDefault="00C1337B" w:rsidP="00C725EB">
            <w:pPr>
              <w:pStyle w:val="NoSpacing"/>
              <w:rPr>
                <w:rFonts w:cs="Times New Roman"/>
                <w:szCs w:val="24"/>
              </w:rPr>
            </w:pPr>
            <w:r w:rsidRPr="00C725EB">
              <w:rPr>
                <w:rFonts w:cs="Times New Roman"/>
                <w:szCs w:val="24"/>
              </w:rPr>
              <w:t>0.63 ± 0.00</w:t>
            </w:r>
          </w:p>
        </w:tc>
        <w:tc>
          <w:tcPr>
            <w:tcW w:w="566" w:type="pct"/>
          </w:tcPr>
          <w:p w14:paraId="008FF0FC" w14:textId="77777777" w:rsidR="00C1337B" w:rsidRPr="00C725EB" w:rsidRDefault="00C1337B" w:rsidP="00C725EB">
            <w:pPr>
              <w:pStyle w:val="NoSpacing"/>
              <w:rPr>
                <w:rFonts w:cs="Times New Roman"/>
                <w:szCs w:val="24"/>
              </w:rPr>
            </w:pPr>
            <w:r w:rsidRPr="00C725EB">
              <w:rPr>
                <w:rFonts w:cs="Times New Roman"/>
                <w:szCs w:val="24"/>
              </w:rPr>
              <w:t>0.67 ± 0.00</w:t>
            </w:r>
          </w:p>
        </w:tc>
        <w:tc>
          <w:tcPr>
            <w:tcW w:w="717" w:type="pct"/>
          </w:tcPr>
          <w:p w14:paraId="2D1CA8F9" w14:textId="77777777" w:rsidR="00C1337B" w:rsidRPr="00C725EB" w:rsidRDefault="00C1337B" w:rsidP="00C725EB">
            <w:pPr>
              <w:pStyle w:val="NoSpacing"/>
              <w:rPr>
                <w:rFonts w:cs="Times New Roman"/>
                <w:szCs w:val="24"/>
              </w:rPr>
            </w:pPr>
            <w:r w:rsidRPr="00C725EB">
              <w:rPr>
                <w:rFonts w:cs="Times New Roman"/>
                <w:szCs w:val="24"/>
              </w:rPr>
              <w:t>1.29 ± 0.06</w:t>
            </w:r>
          </w:p>
        </w:tc>
        <w:tc>
          <w:tcPr>
            <w:tcW w:w="505" w:type="pct"/>
          </w:tcPr>
          <w:p w14:paraId="3F8B1F7E" w14:textId="77777777" w:rsidR="00C1337B" w:rsidRPr="00C725EB" w:rsidRDefault="00C1337B" w:rsidP="00C725EB">
            <w:pPr>
              <w:pStyle w:val="NoSpacing"/>
              <w:rPr>
                <w:rFonts w:cs="Times New Roman"/>
                <w:szCs w:val="24"/>
              </w:rPr>
            </w:pPr>
            <w:r w:rsidRPr="00C725EB">
              <w:rPr>
                <w:rFonts w:cs="Times New Roman"/>
                <w:szCs w:val="24"/>
              </w:rPr>
              <w:t>22.50 ± 3.54</w:t>
            </w:r>
          </w:p>
        </w:tc>
        <w:tc>
          <w:tcPr>
            <w:tcW w:w="755" w:type="pct"/>
          </w:tcPr>
          <w:p w14:paraId="5743EB3E" w14:textId="77777777" w:rsidR="00C1337B" w:rsidRPr="00C725EB" w:rsidRDefault="00C1337B" w:rsidP="00C725EB">
            <w:pPr>
              <w:pStyle w:val="NoSpacing"/>
              <w:rPr>
                <w:rFonts w:cs="Times New Roman"/>
                <w:szCs w:val="24"/>
              </w:rPr>
            </w:pPr>
            <w:r w:rsidRPr="00C725EB">
              <w:rPr>
                <w:rFonts w:cs="Times New Roman"/>
                <w:szCs w:val="24"/>
              </w:rPr>
              <w:t>47.84±0.84</w:t>
            </w:r>
          </w:p>
        </w:tc>
        <w:tc>
          <w:tcPr>
            <w:tcW w:w="610" w:type="pct"/>
          </w:tcPr>
          <w:p w14:paraId="63A4902C" w14:textId="77777777" w:rsidR="00C1337B" w:rsidRPr="00C725EB" w:rsidRDefault="00C1337B" w:rsidP="00C725EB">
            <w:pPr>
              <w:pStyle w:val="NoSpacing"/>
              <w:rPr>
                <w:rFonts w:cs="Times New Roman"/>
                <w:szCs w:val="24"/>
              </w:rPr>
            </w:pPr>
            <w:r w:rsidRPr="00C725EB">
              <w:rPr>
                <w:rFonts w:cs="Times New Roman"/>
                <w:szCs w:val="24"/>
              </w:rPr>
              <w:t xml:space="preserve">2.90 ± 0.01 </w:t>
            </w:r>
          </w:p>
        </w:tc>
        <w:tc>
          <w:tcPr>
            <w:tcW w:w="649" w:type="pct"/>
          </w:tcPr>
          <w:p w14:paraId="3B3BE258" w14:textId="77777777" w:rsidR="00C1337B" w:rsidRPr="00C725EB" w:rsidRDefault="00C1337B" w:rsidP="00C725EB">
            <w:pPr>
              <w:pStyle w:val="NoSpacing"/>
              <w:rPr>
                <w:rFonts w:cs="Times New Roman"/>
                <w:szCs w:val="24"/>
              </w:rPr>
            </w:pPr>
            <w:r w:rsidRPr="00C725EB">
              <w:rPr>
                <w:rFonts w:cs="Times New Roman"/>
                <w:szCs w:val="24"/>
              </w:rPr>
              <w:t>0.13 ± 0.01</w:t>
            </w:r>
          </w:p>
        </w:tc>
      </w:tr>
      <w:tr w:rsidR="00C1337B" w:rsidRPr="00C725EB" w14:paraId="43E87058" w14:textId="77777777" w:rsidTr="00742E3E">
        <w:trPr>
          <w:trHeight w:val="364"/>
          <w:jc w:val="center"/>
        </w:trPr>
        <w:tc>
          <w:tcPr>
            <w:tcW w:w="640" w:type="pct"/>
            <w:tcBorders>
              <w:bottom w:val="single" w:sz="12" w:space="0" w:color="auto"/>
            </w:tcBorders>
          </w:tcPr>
          <w:p w14:paraId="24A50717" w14:textId="77777777" w:rsidR="00C1337B" w:rsidRPr="00C725EB" w:rsidRDefault="00C1337B" w:rsidP="00C725EB">
            <w:pPr>
              <w:pStyle w:val="NoSpacing"/>
              <w:rPr>
                <w:rFonts w:cs="Times New Roman"/>
                <w:szCs w:val="24"/>
              </w:rPr>
            </w:pPr>
            <w:r w:rsidRPr="00C725EB">
              <w:rPr>
                <w:rFonts w:cs="Times New Roman"/>
                <w:szCs w:val="24"/>
              </w:rPr>
              <w:t>BAGG</w:t>
            </w:r>
          </w:p>
        </w:tc>
        <w:tc>
          <w:tcPr>
            <w:tcW w:w="558" w:type="pct"/>
            <w:tcBorders>
              <w:bottom w:val="single" w:sz="12" w:space="0" w:color="auto"/>
            </w:tcBorders>
          </w:tcPr>
          <w:p w14:paraId="6A0DD4B8" w14:textId="77777777" w:rsidR="00C1337B" w:rsidRPr="00C725EB" w:rsidRDefault="00C1337B" w:rsidP="00C725EB">
            <w:pPr>
              <w:pStyle w:val="NoSpacing"/>
              <w:rPr>
                <w:rFonts w:cs="Times New Roman"/>
                <w:szCs w:val="24"/>
              </w:rPr>
            </w:pPr>
            <w:r w:rsidRPr="00C725EB">
              <w:rPr>
                <w:rFonts w:cs="Times New Roman"/>
                <w:szCs w:val="24"/>
              </w:rPr>
              <w:t>0.63 ± 0.00</w:t>
            </w:r>
          </w:p>
        </w:tc>
        <w:tc>
          <w:tcPr>
            <w:tcW w:w="566" w:type="pct"/>
            <w:tcBorders>
              <w:bottom w:val="single" w:sz="12" w:space="0" w:color="auto"/>
            </w:tcBorders>
          </w:tcPr>
          <w:p w14:paraId="2FA68F1B" w14:textId="77777777" w:rsidR="00C1337B" w:rsidRPr="00C725EB" w:rsidRDefault="00C1337B" w:rsidP="00C725EB">
            <w:pPr>
              <w:pStyle w:val="NoSpacing"/>
              <w:rPr>
                <w:rFonts w:cs="Times New Roman"/>
                <w:szCs w:val="24"/>
              </w:rPr>
            </w:pPr>
            <w:r w:rsidRPr="00C725EB">
              <w:rPr>
                <w:rFonts w:cs="Times New Roman"/>
                <w:szCs w:val="24"/>
              </w:rPr>
              <w:t>0.70 ± 0.00</w:t>
            </w:r>
          </w:p>
        </w:tc>
        <w:tc>
          <w:tcPr>
            <w:tcW w:w="717" w:type="pct"/>
            <w:tcBorders>
              <w:bottom w:val="single" w:sz="12" w:space="0" w:color="auto"/>
            </w:tcBorders>
          </w:tcPr>
          <w:p w14:paraId="23CCC6BE" w14:textId="77777777" w:rsidR="00C1337B" w:rsidRPr="00C725EB" w:rsidRDefault="00C1337B" w:rsidP="00C725EB">
            <w:pPr>
              <w:pStyle w:val="NoSpacing"/>
              <w:rPr>
                <w:rFonts w:cs="Times New Roman"/>
                <w:szCs w:val="24"/>
              </w:rPr>
            </w:pPr>
            <w:r w:rsidRPr="00C725EB">
              <w:rPr>
                <w:rFonts w:cs="Times New Roman"/>
                <w:szCs w:val="24"/>
              </w:rPr>
              <w:t>1.34 ± 0.13</w:t>
            </w:r>
          </w:p>
        </w:tc>
        <w:tc>
          <w:tcPr>
            <w:tcW w:w="505" w:type="pct"/>
            <w:tcBorders>
              <w:bottom w:val="single" w:sz="12" w:space="0" w:color="auto"/>
            </w:tcBorders>
          </w:tcPr>
          <w:p w14:paraId="01F128E4" w14:textId="77777777" w:rsidR="00C1337B" w:rsidRPr="00C725EB" w:rsidRDefault="00C1337B" w:rsidP="00C725EB">
            <w:pPr>
              <w:pStyle w:val="NoSpacing"/>
              <w:rPr>
                <w:rFonts w:cs="Times New Roman"/>
                <w:szCs w:val="24"/>
              </w:rPr>
            </w:pPr>
            <w:r w:rsidRPr="00C725EB">
              <w:rPr>
                <w:rFonts w:cs="Times New Roman"/>
                <w:szCs w:val="24"/>
              </w:rPr>
              <w:t>25.00 ± 7.07</w:t>
            </w:r>
          </w:p>
        </w:tc>
        <w:tc>
          <w:tcPr>
            <w:tcW w:w="755" w:type="pct"/>
            <w:tcBorders>
              <w:bottom w:val="single" w:sz="12" w:space="0" w:color="auto"/>
            </w:tcBorders>
          </w:tcPr>
          <w:p w14:paraId="1BBA5958" w14:textId="77777777" w:rsidR="00C1337B" w:rsidRPr="00C725EB" w:rsidRDefault="00C1337B" w:rsidP="00C725EB">
            <w:pPr>
              <w:pStyle w:val="NoSpacing"/>
              <w:rPr>
                <w:rFonts w:cs="Times New Roman"/>
                <w:szCs w:val="24"/>
              </w:rPr>
            </w:pPr>
            <w:r w:rsidRPr="00C725EB">
              <w:rPr>
                <w:rFonts w:cs="Times New Roman"/>
                <w:szCs w:val="24"/>
              </w:rPr>
              <w:t>46.17±1.11</w:t>
            </w:r>
          </w:p>
        </w:tc>
        <w:tc>
          <w:tcPr>
            <w:tcW w:w="610" w:type="pct"/>
            <w:tcBorders>
              <w:bottom w:val="single" w:sz="12" w:space="0" w:color="auto"/>
            </w:tcBorders>
          </w:tcPr>
          <w:p w14:paraId="57024662" w14:textId="77777777" w:rsidR="00C1337B" w:rsidRPr="00C725EB" w:rsidRDefault="00C1337B" w:rsidP="00C725EB">
            <w:pPr>
              <w:pStyle w:val="NoSpacing"/>
              <w:rPr>
                <w:rFonts w:cs="Times New Roman"/>
                <w:szCs w:val="24"/>
              </w:rPr>
            </w:pPr>
            <w:r w:rsidRPr="00C725EB">
              <w:rPr>
                <w:rFonts w:cs="Times New Roman"/>
                <w:szCs w:val="24"/>
              </w:rPr>
              <w:t>2.80 ± 0.00</w:t>
            </w:r>
          </w:p>
        </w:tc>
        <w:tc>
          <w:tcPr>
            <w:tcW w:w="649" w:type="pct"/>
            <w:tcBorders>
              <w:bottom w:val="single" w:sz="12" w:space="0" w:color="auto"/>
            </w:tcBorders>
          </w:tcPr>
          <w:p w14:paraId="0D52FE0A" w14:textId="77777777" w:rsidR="00C1337B" w:rsidRPr="00C725EB" w:rsidRDefault="00C1337B" w:rsidP="00C725EB">
            <w:pPr>
              <w:pStyle w:val="NoSpacing"/>
              <w:rPr>
                <w:rFonts w:cs="Times New Roman"/>
                <w:szCs w:val="24"/>
              </w:rPr>
            </w:pPr>
            <w:r w:rsidRPr="00C725EB">
              <w:rPr>
                <w:rFonts w:cs="Times New Roman"/>
                <w:szCs w:val="24"/>
              </w:rPr>
              <w:t>0.12 ± 0.01</w:t>
            </w:r>
          </w:p>
        </w:tc>
      </w:tr>
    </w:tbl>
    <w:p w14:paraId="6537B8B3" w14:textId="77777777" w:rsidR="00C1337B" w:rsidRPr="00C725EB" w:rsidRDefault="00C1337B" w:rsidP="00C725EB">
      <w:pPr>
        <w:pStyle w:val="NoSpacing"/>
        <w:rPr>
          <w:rFonts w:cs="Times New Roman"/>
          <w:b/>
          <w:szCs w:val="24"/>
        </w:rPr>
      </w:pPr>
      <w:r w:rsidRPr="00C725EB">
        <w:rPr>
          <w:rFonts w:eastAsia="Times New Roman" w:cs="Times New Roman"/>
          <w:b/>
          <w:szCs w:val="24"/>
        </w:rPr>
        <w:t xml:space="preserve">Values are presented as mean of triplicate readings </w:t>
      </w:r>
      <w:r w:rsidRPr="00C725EB">
        <w:rPr>
          <w:rFonts w:cs="Times New Roman"/>
          <w:b/>
          <w:szCs w:val="24"/>
        </w:rPr>
        <w:t>± standard deviation</w:t>
      </w:r>
    </w:p>
    <w:p w14:paraId="25B588B1" w14:textId="77777777" w:rsidR="00C1337B" w:rsidRPr="00C725EB" w:rsidRDefault="00C1337B" w:rsidP="00C725EB">
      <w:pPr>
        <w:pStyle w:val="NoSpacing"/>
        <w:rPr>
          <w:rFonts w:eastAsia="Times New Roman" w:cs="Times New Roman"/>
          <w:b/>
          <w:szCs w:val="24"/>
        </w:rPr>
      </w:pPr>
    </w:p>
    <w:p w14:paraId="641ADD9A" w14:textId="014ED09D" w:rsidR="00C1337B" w:rsidRPr="00C725EB" w:rsidRDefault="008B5BA3" w:rsidP="00C725EB">
      <w:pPr>
        <w:pStyle w:val="NoSpacing"/>
        <w:rPr>
          <w:rFonts w:eastAsia="Times New Roman" w:cs="Times New Roman"/>
          <w:szCs w:val="24"/>
        </w:rPr>
      </w:pPr>
      <w:r w:rsidRPr="00C725EB">
        <w:rPr>
          <w:rFonts w:eastAsia="Times New Roman" w:cs="Times New Roman"/>
          <w:b/>
          <w:szCs w:val="24"/>
        </w:rPr>
        <w:t>Key</w:t>
      </w:r>
      <w:r w:rsidR="00C1337B" w:rsidRPr="00C725EB">
        <w:rPr>
          <w:rFonts w:eastAsia="Times New Roman" w:cs="Times New Roman"/>
          <w:b/>
          <w:szCs w:val="24"/>
        </w:rPr>
        <w:t>:</w:t>
      </w:r>
      <w:r>
        <w:rPr>
          <w:rFonts w:eastAsia="Times New Roman" w:cs="Times New Roman"/>
          <w:b/>
          <w:szCs w:val="24"/>
        </w:rPr>
        <w:t xml:space="preserve"> </w:t>
      </w:r>
      <w:r w:rsidR="00C1337B" w:rsidRPr="00C725EB">
        <w:rPr>
          <w:rFonts w:eastAsia="Times New Roman" w:cs="Times New Roman"/>
          <w:szCs w:val="24"/>
        </w:rPr>
        <w:t xml:space="preserve">GG – </w:t>
      </w:r>
      <w:r w:rsidR="00C1337B" w:rsidRPr="00C725EB">
        <w:rPr>
          <w:rFonts w:eastAsia="Times New Roman" w:cs="Times New Roman"/>
          <w:i/>
          <w:szCs w:val="24"/>
        </w:rPr>
        <w:t xml:space="preserve">Grewia </w:t>
      </w:r>
      <w:proofErr w:type="spellStart"/>
      <w:r w:rsidR="00C1337B" w:rsidRPr="00C725EB">
        <w:rPr>
          <w:rFonts w:eastAsia="Times New Roman" w:cs="Times New Roman"/>
          <w:i/>
          <w:szCs w:val="24"/>
        </w:rPr>
        <w:t>mollis</w:t>
      </w:r>
      <w:proofErr w:type="spellEnd"/>
      <w:r w:rsidR="00C1337B" w:rsidRPr="00C725EB">
        <w:rPr>
          <w:rFonts w:eastAsia="Times New Roman" w:cs="Times New Roman"/>
          <w:szCs w:val="24"/>
        </w:rPr>
        <w:t xml:space="preserve"> gum, AGM – Acetylated </w:t>
      </w:r>
      <w:r w:rsidR="00C1337B" w:rsidRPr="00C725EB">
        <w:rPr>
          <w:rFonts w:eastAsia="Times New Roman" w:cs="Times New Roman"/>
          <w:i/>
          <w:szCs w:val="24"/>
        </w:rPr>
        <w:t xml:space="preserve">Grewia </w:t>
      </w:r>
      <w:proofErr w:type="spellStart"/>
      <w:r w:rsidR="00C1337B" w:rsidRPr="00C725EB">
        <w:rPr>
          <w:rFonts w:eastAsia="Times New Roman" w:cs="Times New Roman"/>
          <w:i/>
          <w:szCs w:val="24"/>
        </w:rPr>
        <w:t>mollis</w:t>
      </w:r>
      <w:proofErr w:type="spellEnd"/>
      <w:r w:rsidR="00C1337B" w:rsidRPr="00C725EB">
        <w:rPr>
          <w:rFonts w:eastAsia="Times New Roman" w:cs="Times New Roman"/>
          <w:szCs w:val="24"/>
        </w:rPr>
        <w:t>, BAGG – Bleached Acetylated Grewia gum</w:t>
      </w:r>
    </w:p>
    <w:p w14:paraId="5C02861E" w14:textId="42C9A896" w:rsidR="00C358F5" w:rsidRPr="00501F94" w:rsidRDefault="00501F94" w:rsidP="00C725EB">
      <w:pPr>
        <w:pStyle w:val="NoSpacing"/>
        <w:rPr>
          <w:rFonts w:cs="Times New Roman"/>
          <w:b/>
          <w:bCs/>
          <w:szCs w:val="24"/>
        </w:rPr>
      </w:pPr>
      <w:r>
        <w:rPr>
          <w:rFonts w:cs="Times New Roman"/>
          <w:b/>
          <w:bCs/>
          <w:szCs w:val="24"/>
        </w:rPr>
        <w:t>Physicochemical Properties of GG and BAGG Granules:</w:t>
      </w:r>
    </w:p>
    <w:p w14:paraId="71CE54B9" w14:textId="345417C0" w:rsidR="00F338D7" w:rsidRDefault="00AB7A47" w:rsidP="00501F94">
      <w:pPr>
        <w:pStyle w:val="NoSpacing"/>
      </w:pPr>
      <w:r w:rsidRPr="00A5397F">
        <w:t>The p</w:t>
      </w:r>
      <w:r>
        <w:t>hysicochemical properties of GG</w:t>
      </w:r>
      <w:r w:rsidRPr="00A5397F">
        <w:t xml:space="preserve"> and </w:t>
      </w:r>
      <w:r>
        <w:t>BAGG Granules</w:t>
      </w:r>
      <w:r w:rsidRPr="00A5397F">
        <w:t xml:space="preserve"> are presented in </w:t>
      </w:r>
      <w:r>
        <w:t xml:space="preserve">Table III </w:t>
      </w:r>
      <w:r w:rsidR="00501F94">
        <w:t>respectively.</w:t>
      </w:r>
    </w:p>
    <w:p w14:paraId="3BF20F8C" w14:textId="1171380F" w:rsidR="00F338D7" w:rsidRPr="00AB7A47" w:rsidRDefault="005933CA" w:rsidP="005933CA">
      <w:pPr>
        <w:pStyle w:val="NoSpacing"/>
      </w:pPr>
      <w:r>
        <w:softHyphen/>
      </w:r>
      <w:r>
        <w:softHyphen/>
      </w:r>
    </w:p>
    <w:p w14:paraId="07C040F6" w14:textId="77777777" w:rsidR="00A34E7E" w:rsidRDefault="00A34E7E" w:rsidP="00C725EB">
      <w:pPr>
        <w:pStyle w:val="NoSpacing"/>
        <w:rPr>
          <w:rFonts w:cs="Times New Roman"/>
          <w:b/>
          <w:bCs/>
          <w:szCs w:val="24"/>
        </w:rPr>
      </w:pPr>
    </w:p>
    <w:p w14:paraId="1E6040A3" w14:textId="7DD5A24C" w:rsidR="005933CA" w:rsidRPr="005933CA" w:rsidRDefault="005933CA" w:rsidP="00C725EB">
      <w:pPr>
        <w:pStyle w:val="NoSpacing"/>
        <w:rPr>
          <w:rFonts w:cs="Times New Roman"/>
          <w:b/>
          <w:bCs/>
          <w:szCs w:val="24"/>
        </w:rPr>
      </w:pPr>
      <w:r w:rsidRPr="00C725EB">
        <w:rPr>
          <w:rFonts w:cs="Times New Roman"/>
          <w:b/>
          <w:bCs/>
          <w:szCs w:val="24"/>
        </w:rPr>
        <w:lastRenderedPageBreak/>
        <w:t xml:space="preserve">Table </w:t>
      </w:r>
      <w:r>
        <w:rPr>
          <w:rFonts w:cs="Times New Roman"/>
          <w:b/>
          <w:bCs/>
          <w:szCs w:val="24"/>
        </w:rPr>
        <w:t>I</w:t>
      </w:r>
      <w:r w:rsidRPr="00C725EB">
        <w:rPr>
          <w:rFonts w:cs="Times New Roman"/>
          <w:b/>
          <w:bCs/>
          <w:szCs w:val="24"/>
        </w:rPr>
        <w:t xml:space="preserve">II. Physicochemical Properties of </w:t>
      </w:r>
      <w:r>
        <w:rPr>
          <w:rFonts w:cs="Times New Roman"/>
          <w:b/>
          <w:bCs/>
          <w:szCs w:val="24"/>
        </w:rPr>
        <w:t>GG</w:t>
      </w:r>
      <w:r w:rsidRPr="00C725EB">
        <w:rPr>
          <w:rFonts w:cs="Times New Roman"/>
          <w:b/>
          <w:bCs/>
          <w:szCs w:val="24"/>
        </w:rPr>
        <w:t xml:space="preserve"> and BAGG</w:t>
      </w:r>
      <w:r>
        <w:rPr>
          <w:rFonts w:cs="Times New Roman"/>
          <w:b/>
          <w:bCs/>
          <w:szCs w:val="24"/>
        </w:rPr>
        <w:t xml:space="preserve"> Granules:</w:t>
      </w:r>
    </w:p>
    <w:p w14:paraId="0317291E" w14:textId="2993A7C1" w:rsidR="009B0C2F" w:rsidRDefault="009B0C2F" w:rsidP="00C725EB">
      <w:pPr>
        <w:pStyle w:val="NoSpacing"/>
        <w:pBdr>
          <w:top w:val="single" w:sz="12" w:space="1" w:color="auto"/>
          <w:bottom w:val="single" w:sz="12" w:space="1" w:color="auto"/>
        </w:pBdr>
        <w:rPr>
          <w:rFonts w:cs="Times New Roman"/>
          <w:b/>
          <w:bCs/>
          <w:szCs w:val="24"/>
        </w:rPr>
      </w:pPr>
      <w:r>
        <w:rPr>
          <w:rFonts w:eastAsia="Times New Roman" w:cs="Times New Roman"/>
          <w:b/>
          <w:szCs w:val="24"/>
        </w:rPr>
        <w:t>Material</w:t>
      </w:r>
      <w:r w:rsidR="005933CA">
        <w:rPr>
          <w:rFonts w:eastAsia="Times New Roman" w:cs="Times New Roman"/>
          <w:b/>
          <w:szCs w:val="24"/>
        </w:rPr>
        <w:t xml:space="preserve">          </w:t>
      </w:r>
      <w:r>
        <w:rPr>
          <w:rFonts w:eastAsia="Times New Roman" w:cs="Times New Roman"/>
          <w:b/>
          <w:szCs w:val="24"/>
        </w:rPr>
        <w:t xml:space="preserve">BD (g/ml)       </w:t>
      </w:r>
      <w:r w:rsidR="005933CA">
        <w:rPr>
          <w:rFonts w:eastAsia="Times New Roman" w:cs="Times New Roman"/>
          <w:b/>
          <w:szCs w:val="24"/>
        </w:rPr>
        <w:t xml:space="preserve">    </w:t>
      </w:r>
      <w:r>
        <w:rPr>
          <w:rFonts w:eastAsia="Times New Roman" w:cs="Times New Roman"/>
          <w:b/>
          <w:szCs w:val="24"/>
        </w:rPr>
        <w:t xml:space="preserve">TD (g/ml)       </w:t>
      </w:r>
      <w:r w:rsidR="005933CA">
        <w:rPr>
          <w:rFonts w:eastAsia="Times New Roman" w:cs="Times New Roman"/>
          <w:b/>
          <w:szCs w:val="24"/>
        </w:rPr>
        <w:t xml:space="preserve"> </w:t>
      </w:r>
      <w:r>
        <w:rPr>
          <w:rFonts w:eastAsia="Times New Roman" w:cs="Times New Roman"/>
          <w:b/>
          <w:szCs w:val="24"/>
        </w:rPr>
        <w:t xml:space="preserve">HR (%)         </w:t>
      </w:r>
      <w:r w:rsidR="005933CA">
        <w:rPr>
          <w:rFonts w:eastAsia="Times New Roman" w:cs="Times New Roman"/>
          <w:b/>
          <w:szCs w:val="24"/>
        </w:rPr>
        <w:t xml:space="preserve">    </w:t>
      </w:r>
      <w:r w:rsidR="002A1367">
        <w:rPr>
          <w:rFonts w:eastAsia="Times New Roman" w:cs="Times New Roman"/>
          <w:b/>
          <w:szCs w:val="24"/>
        </w:rPr>
        <w:t xml:space="preserve"> CI (%)         </w:t>
      </w:r>
      <w:r>
        <w:rPr>
          <w:rFonts w:eastAsia="Times New Roman" w:cs="Times New Roman"/>
          <w:b/>
          <w:szCs w:val="24"/>
        </w:rPr>
        <w:t xml:space="preserve"> </w:t>
      </w:r>
      <w:r w:rsidR="002A1367">
        <w:rPr>
          <w:rFonts w:eastAsia="Times New Roman" w:cs="Times New Roman"/>
          <w:b/>
          <w:szCs w:val="24"/>
        </w:rPr>
        <w:t xml:space="preserve">         </w:t>
      </w:r>
      <w:proofErr w:type="spellStart"/>
      <w:r w:rsidRPr="00C725EB">
        <w:rPr>
          <w:rFonts w:cs="Times New Roman"/>
          <w:b/>
          <w:bCs/>
          <w:szCs w:val="24"/>
        </w:rPr>
        <w:t>AoR</w:t>
      </w:r>
      <w:proofErr w:type="spellEnd"/>
      <w:r w:rsidRPr="00C725EB">
        <w:rPr>
          <w:rFonts w:cs="Times New Roman"/>
          <w:b/>
          <w:bCs/>
          <w:szCs w:val="24"/>
        </w:rPr>
        <w:t xml:space="preserve"> (°)</w:t>
      </w:r>
    </w:p>
    <w:p w14:paraId="2C402B8F" w14:textId="641BCF5A" w:rsidR="009B0C2F" w:rsidRDefault="009B0C2F" w:rsidP="009B0C2F">
      <w:pPr>
        <w:pStyle w:val="NoSpacing"/>
        <w:rPr>
          <w:rFonts w:cs="Times New Roman"/>
          <w:szCs w:val="24"/>
        </w:rPr>
      </w:pPr>
      <w:r>
        <w:rPr>
          <w:rFonts w:cs="Times New Roman"/>
          <w:b/>
          <w:bCs/>
          <w:szCs w:val="24"/>
        </w:rPr>
        <w:t xml:space="preserve">GG – A  </w:t>
      </w:r>
      <w:r w:rsidR="005933CA">
        <w:rPr>
          <w:rFonts w:cs="Times New Roman"/>
          <w:b/>
          <w:bCs/>
          <w:szCs w:val="24"/>
        </w:rPr>
        <w:t xml:space="preserve">  </w:t>
      </w:r>
      <w:r>
        <w:rPr>
          <w:rFonts w:cs="Times New Roman"/>
          <w:b/>
          <w:bCs/>
          <w:szCs w:val="24"/>
        </w:rPr>
        <w:t xml:space="preserve">      </w:t>
      </w:r>
      <w:r w:rsidR="005933CA">
        <w:rPr>
          <w:rFonts w:cs="Times New Roman"/>
          <w:b/>
          <w:bCs/>
          <w:szCs w:val="24"/>
        </w:rPr>
        <w:t xml:space="preserve">  </w:t>
      </w:r>
      <w:r>
        <w:rPr>
          <w:rFonts w:cs="Times New Roman"/>
          <w:szCs w:val="24"/>
        </w:rPr>
        <w:t xml:space="preserve">0.28 </w:t>
      </w:r>
      <w:r w:rsidRPr="00C725EB">
        <w:rPr>
          <w:rFonts w:cs="Times New Roman"/>
          <w:szCs w:val="24"/>
        </w:rPr>
        <w:t>±</w:t>
      </w:r>
      <w:r w:rsidR="005933CA">
        <w:rPr>
          <w:rFonts w:cs="Times New Roman"/>
          <w:szCs w:val="24"/>
        </w:rPr>
        <w:t xml:space="preserve"> 0.00          </w:t>
      </w:r>
      <w:r>
        <w:rPr>
          <w:rFonts w:cs="Times New Roman"/>
          <w:szCs w:val="24"/>
        </w:rPr>
        <w:t>0.39</w:t>
      </w:r>
      <w:r w:rsidR="005933CA">
        <w:rPr>
          <w:rFonts w:cs="Times New Roman"/>
          <w:szCs w:val="24"/>
        </w:rPr>
        <w:t xml:space="preserve"> </w:t>
      </w:r>
      <w:r w:rsidRPr="00C725EB">
        <w:rPr>
          <w:rFonts w:cs="Times New Roman"/>
          <w:szCs w:val="24"/>
        </w:rPr>
        <w:t>±</w:t>
      </w:r>
      <w:r w:rsidR="005933CA">
        <w:rPr>
          <w:rFonts w:cs="Times New Roman"/>
          <w:szCs w:val="24"/>
        </w:rPr>
        <w:t xml:space="preserve"> </w:t>
      </w:r>
      <w:r>
        <w:rPr>
          <w:rFonts w:cs="Times New Roman"/>
          <w:szCs w:val="24"/>
        </w:rPr>
        <w:t xml:space="preserve">0.00      </w:t>
      </w:r>
      <w:r w:rsidRPr="00C725EB">
        <w:rPr>
          <w:rFonts w:cs="Times New Roman"/>
          <w:szCs w:val="24"/>
          <w:lang w:val="en-US"/>
        </w:rPr>
        <w:t xml:space="preserve">1.21 </w:t>
      </w:r>
      <w:r w:rsidRPr="00C725EB">
        <w:rPr>
          <w:rFonts w:cs="Times New Roman"/>
          <w:szCs w:val="24"/>
        </w:rPr>
        <w:t>±</w:t>
      </w:r>
      <w:r w:rsidRPr="00C725EB">
        <w:rPr>
          <w:rFonts w:cs="Times New Roman"/>
          <w:szCs w:val="24"/>
          <w:lang w:val="en-US"/>
        </w:rPr>
        <w:t xml:space="preserve"> 0.03</w:t>
      </w:r>
      <w:r>
        <w:rPr>
          <w:rFonts w:cs="Times New Roman"/>
          <w:szCs w:val="24"/>
          <w:lang w:val="en-US"/>
        </w:rPr>
        <w:t xml:space="preserve">      </w:t>
      </w:r>
      <w:r w:rsidR="005933CA">
        <w:rPr>
          <w:rFonts w:cs="Times New Roman"/>
          <w:szCs w:val="24"/>
          <w:lang w:val="en-US"/>
        </w:rPr>
        <w:t xml:space="preserve">   </w:t>
      </w:r>
      <w:r w:rsidR="002A1367">
        <w:rPr>
          <w:rFonts w:cs="Times New Roman"/>
          <w:szCs w:val="24"/>
          <w:lang w:val="en-US"/>
        </w:rPr>
        <w:t xml:space="preserve"> </w:t>
      </w:r>
      <w:r>
        <w:rPr>
          <w:rFonts w:cs="Times New Roman"/>
          <w:szCs w:val="24"/>
          <w:lang w:val="en-US"/>
        </w:rPr>
        <w:t xml:space="preserve">15.00 </w:t>
      </w:r>
      <w:r w:rsidR="005933CA" w:rsidRPr="00C725EB">
        <w:rPr>
          <w:rFonts w:cs="Times New Roman"/>
          <w:szCs w:val="24"/>
        </w:rPr>
        <w:t>±</w:t>
      </w:r>
      <w:r w:rsidR="005933CA">
        <w:rPr>
          <w:rFonts w:cs="Times New Roman"/>
          <w:szCs w:val="24"/>
        </w:rPr>
        <w:t xml:space="preserve"> 2.65</w:t>
      </w:r>
      <w:r>
        <w:rPr>
          <w:rFonts w:cs="Times New Roman"/>
          <w:szCs w:val="24"/>
          <w:lang w:val="en-US"/>
        </w:rPr>
        <w:t xml:space="preserve"> </w:t>
      </w:r>
      <w:r w:rsidR="002A1367">
        <w:rPr>
          <w:rFonts w:cs="Times New Roman"/>
          <w:szCs w:val="24"/>
          <w:lang w:val="en-US"/>
        </w:rPr>
        <w:t xml:space="preserve">         </w:t>
      </w:r>
      <w:r>
        <w:rPr>
          <w:rFonts w:cs="Times New Roman"/>
          <w:szCs w:val="24"/>
          <w:lang w:val="en-US"/>
        </w:rPr>
        <w:t xml:space="preserve">  </w:t>
      </w:r>
      <w:r>
        <w:rPr>
          <w:rFonts w:cs="Times New Roman"/>
          <w:szCs w:val="24"/>
        </w:rPr>
        <w:t>30.05</w:t>
      </w:r>
      <w:r w:rsidR="005933CA">
        <w:rPr>
          <w:rFonts w:cs="Times New Roman"/>
          <w:szCs w:val="24"/>
        </w:rPr>
        <w:t xml:space="preserve"> </w:t>
      </w:r>
      <w:r w:rsidRPr="00C725EB">
        <w:rPr>
          <w:rFonts w:cs="Times New Roman"/>
          <w:szCs w:val="24"/>
        </w:rPr>
        <w:t>±</w:t>
      </w:r>
      <w:r>
        <w:rPr>
          <w:rFonts w:cs="Times New Roman"/>
          <w:szCs w:val="24"/>
        </w:rPr>
        <w:t xml:space="preserve"> 0.70</w:t>
      </w:r>
    </w:p>
    <w:p w14:paraId="05BA4F7D" w14:textId="552312DB" w:rsidR="005933CA" w:rsidRDefault="009B0C2F" w:rsidP="005933CA">
      <w:pPr>
        <w:pStyle w:val="NoSpacing"/>
        <w:rPr>
          <w:rFonts w:cs="Times New Roman"/>
          <w:szCs w:val="24"/>
        </w:rPr>
      </w:pPr>
      <w:r>
        <w:rPr>
          <w:rFonts w:cs="Times New Roman"/>
          <w:szCs w:val="24"/>
        </w:rPr>
        <w:t>BAGG</w:t>
      </w:r>
      <w:r w:rsidR="005933CA">
        <w:rPr>
          <w:rFonts w:cs="Times New Roman"/>
          <w:szCs w:val="24"/>
        </w:rPr>
        <w:t xml:space="preserve"> </w:t>
      </w:r>
      <w:r>
        <w:rPr>
          <w:rFonts w:cs="Times New Roman"/>
          <w:szCs w:val="24"/>
        </w:rPr>
        <w:t>-</w:t>
      </w:r>
      <w:r w:rsidR="005933CA">
        <w:rPr>
          <w:rFonts w:cs="Times New Roman"/>
          <w:szCs w:val="24"/>
        </w:rPr>
        <w:t xml:space="preserve"> </w:t>
      </w:r>
      <w:r>
        <w:rPr>
          <w:rFonts w:cs="Times New Roman"/>
          <w:szCs w:val="24"/>
        </w:rPr>
        <w:t xml:space="preserve">A      </w:t>
      </w:r>
      <w:r w:rsidR="005933CA">
        <w:rPr>
          <w:rFonts w:cs="Times New Roman"/>
          <w:szCs w:val="24"/>
        </w:rPr>
        <w:t xml:space="preserve"> </w:t>
      </w:r>
      <w:r>
        <w:rPr>
          <w:rFonts w:cs="Times New Roman"/>
          <w:szCs w:val="24"/>
        </w:rPr>
        <w:t xml:space="preserve">0.77 </w:t>
      </w:r>
      <w:r w:rsidRPr="00C725EB">
        <w:rPr>
          <w:rFonts w:cs="Times New Roman"/>
          <w:szCs w:val="24"/>
        </w:rPr>
        <w:t>±</w:t>
      </w:r>
      <w:r w:rsidR="005933CA">
        <w:rPr>
          <w:rFonts w:cs="Times New Roman"/>
          <w:szCs w:val="24"/>
        </w:rPr>
        <w:t xml:space="preserve"> 0.00           </w:t>
      </w:r>
      <w:r>
        <w:rPr>
          <w:rFonts w:cs="Times New Roman"/>
          <w:szCs w:val="24"/>
        </w:rPr>
        <w:t>0.89</w:t>
      </w:r>
      <w:r w:rsidR="005933CA">
        <w:rPr>
          <w:rFonts w:cs="Times New Roman"/>
          <w:szCs w:val="24"/>
        </w:rPr>
        <w:t xml:space="preserve"> </w:t>
      </w:r>
      <w:r w:rsidRPr="00C725EB">
        <w:rPr>
          <w:rFonts w:cs="Times New Roman"/>
          <w:szCs w:val="24"/>
        </w:rPr>
        <w:t>±</w:t>
      </w:r>
      <w:r w:rsidR="005933CA">
        <w:rPr>
          <w:rFonts w:cs="Times New Roman"/>
          <w:szCs w:val="24"/>
        </w:rPr>
        <w:t xml:space="preserve"> </w:t>
      </w:r>
      <w:r>
        <w:rPr>
          <w:rFonts w:cs="Times New Roman"/>
          <w:szCs w:val="24"/>
        </w:rPr>
        <w:t>0.03</w:t>
      </w:r>
      <w:r w:rsidR="005933CA">
        <w:rPr>
          <w:rFonts w:cs="Times New Roman"/>
          <w:szCs w:val="24"/>
        </w:rPr>
        <w:t xml:space="preserve">      </w:t>
      </w:r>
      <w:r w:rsidR="005933CA" w:rsidRPr="00C725EB">
        <w:rPr>
          <w:rFonts w:cs="Times New Roman"/>
          <w:szCs w:val="24"/>
        </w:rPr>
        <w:t>1.16 ± 0.04</w:t>
      </w:r>
      <w:r w:rsidR="005933CA">
        <w:rPr>
          <w:rFonts w:cs="Times New Roman"/>
          <w:szCs w:val="24"/>
        </w:rPr>
        <w:t xml:space="preserve">         </w:t>
      </w:r>
      <w:r w:rsidR="005933CA">
        <w:rPr>
          <w:rFonts w:cs="Times New Roman"/>
          <w:szCs w:val="24"/>
          <w:lang w:val="en-US"/>
        </w:rPr>
        <w:t xml:space="preserve">13.46 </w:t>
      </w:r>
      <w:r w:rsidR="005933CA" w:rsidRPr="00C725EB">
        <w:rPr>
          <w:rFonts w:cs="Times New Roman"/>
          <w:szCs w:val="24"/>
        </w:rPr>
        <w:t>±</w:t>
      </w:r>
      <w:r w:rsidR="005933CA">
        <w:rPr>
          <w:rFonts w:cs="Times New Roman"/>
          <w:szCs w:val="24"/>
        </w:rPr>
        <w:t xml:space="preserve"> </w:t>
      </w:r>
      <w:r w:rsidR="002A1367">
        <w:rPr>
          <w:rFonts w:cs="Times New Roman"/>
          <w:szCs w:val="24"/>
        </w:rPr>
        <w:t>2.72</w:t>
      </w:r>
      <w:r w:rsidR="005933CA">
        <w:rPr>
          <w:rFonts w:cs="Times New Roman"/>
          <w:szCs w:val="24"/>
          <w:lang w:val="en-US"/>
        </w:rPr>
        <w:t xml:space="preserve">             </w:t>
      </w:r>
      <w:r w:rsidR="005933CA">
        <w:rPr>
          <w:rFonts w:cs="Times New Roman"/>
          <w:szCs w:val="24"/>
        </w:rPr>
        <w:t xml:space="preserve">24.83 </w:t>
      </w:r>
      <w:r w:rsidR="005933CA" w:rsidRPr="00C725EB">
        <w:rPr>
          <w:rFonts w:cs="Times New Roman"/>
          <w:szCs w:val="24"/>
        </w:rPr>
        <w:t>±</w:t>
      </w:r>
      <w:r w:rsidR="005933CA">
        <w:rPr>
          <w:rFonts w:cs="Times New Roman"/>
          <w:szCs w:val="24"/>
        </w:rPr>
        <w:t xml:space="preserve"> 1.00</w:t>
      </w:r>
    </w:p>
    <w:p w14:paraId="494D438A" w14:textId="013A58F4" w:rsidR="005933CA" w:rsidRDefault="005933CA" w:rsidP="005933CA">
      <w:pPr>
        <w:pStyle w:val="NoSpacing"/>
        <w:rPr>
          <w:rFonts w:cs="Times New Roman"/>
          <w:szCs w:val="24"/>
          <w:lang w:val="en-US"/>
        </w:rPr>
      </w:pPr>
      <w:r>
        <w:rPr>
          <w:rFonts w:cs="Times New Roman"/>
          <w:szCs w:val="24"/>
        </w:rPr>
        <w:t>BAGG – B       0.77</w:t>
      </w:r>
      <w:r w:rsidRPr="00C725EB">
        <w:rPr>
          <w:rFonts w:cs="Times New Roman"/>
          <w:szCs w:val="24"/>
        </w:rPr>
        <w:t>±</w:t>
      </w:r>
      <w:r>
        <w:rPr>
          <w:rFonts w:cs="Times New Roman"/>
          <w:szCs w:val="24"/>
        </w:rPr>
        <w:t>0.00             0.91</w:t>
      </w:r>
      <w:r w:rsidRPr="00C725EB">
        <w:rPr>
          <w:rFonts w:cs="Times New Roman"/>
          <w:szCs w:val="24"/>
        </w:rPr>
        <w:t>±</w:t>
      </w:r>
      <w:r>
        <w:rPr>
          <w:rFonts w:cs="Times New Roman"/>
          <w:szCs w:val="24"/>
        </w:rPr>
        <w:t xml:space="preserve">0.00        </w:t>
      </w:r>
      <w:r w:rsidRPr="00C725EB">
        <w:rPr>
          <w:rFonts w:cs="Times New Roman"/>
          <w:szCs w:val="24"/>
        </w:rPr>
        <w:t>1.18 ± 0.00</w:t>
      </w:r>
      <w:r>
        <w:rPr>
          <w:rFonts w:cs="Times New Roman"/>
          <w:szCs w:val="24"/>
        </w:rPr>
        <w:t xml:space="preserve">         </w:t>
      </w:r>
      <w:r>
        <w:rPr>
          <w:rFonts w:cs="Times New Roman"/>
          <w:szCs w:val="24"/>
          <w:lang w:val="en-US"/>
        </w:rPr>
        <w:t xml:space="preserve">15.38 </w:t>
      </w:r>
      <w:r w:rsidR="002A1367" w:rsidRPr="00C725EB">
        <w:rPr>
          <w:rFonts w:cs="Times New Roman"/>
          <w:szCs w:val="24"/>
        </w:rPr>
        <w:t>±</w:t>
      </w:r>
      <w:r w:rsidR="002A1367">
        <w:rPr>
          <w:rFonts w:cs="Times New Roman"/>
          <w:szCs w:val="24"/>
        </w:rPr>
        <w:t xml:space="preserve"> 0.00</w:t>
      </w:r>
      <w:r>
        <w:rPr>
          <w:rFonts w:cs="Times New Roman"/>
          <w:szCs w:val="24"/>
          <w:lang w:val="en-US"/>
        </w:rPr>
        <w:t xml:space="preserve">             </w:t>
      </w:r>
      <w:r>
        <w:rPr>
          <w:rFonts w:cs="Times New Roman"/>
          <w:szCs w:val="24"/>
        </w:rPr>
        <w:t>23.35</w:t>
      </w:r>
      <w:r w:rsidRPr="00C725EB">
        <w:rPr>
          <w:rFonts w:cs="Times New Roman"/>
          <w:szCs w:val="24"/>
        </w:rPr>
        <w:t>±</w:t>
      </w:r>
      <w:r>
        <w:rPr>
          <w:rFonts w:cs="Times New Roman"/>
          <w:szCs w:val="24"/>
        </w:rPr>
        <w:t xml:space="preserve"> 0.21</w:t>
      </w:r>
    </w:p>
    <w:p w14:paraId="29CEB4AD" w14:textId="3F725880" w:rsidR="005933CA" w:rsidRPr="00C725EB" w:rsidRDefault="005933CA" w:rsidP="005933CA">
      <w:pPr>
        <w:pStyle w:val="NoSpacing"/>
        <w:rPr>
          <w:rFonts w:cs="Times New Roman"/>
          <w:szCs w:val="24"/>
        </w:rPr>
      </w:pPr>
      <w:r>
        <w:rPr>
          <w:rFonts w:cs="Times New Roman"/>
          <w:szCs w:val="24"/>
        </w:rPr>
        <w:t>BAGG – C       0.80</w:t>
      </w:r>
      <w:r w:rsidRPr="00C725EB">
        <w:rPr>
          <w:rFonts w:cs="Times New Roman"/>
          <w:szCs w:val="24"/>
        </w:rPr>
        <w:t>±</w:t>
      </w:r>
      <w:r>
        <w:rPr>
          <w:rFonts w:cs="Times New Roman"/>
          <w:szCs w:val="24"/>
        </w:rPr>
        <w:t>0.00             0.93</w:t>
      </w:r>
      <w:r w:rsidRPr="00C725EB">
        <w:rPr>
          <w:rFonts w:cs="Times New Roman"/>
          <w:szCs w:val="24"/>
        </w:rPr>
        <w:t>±</w:t>
      </w:r>
      <w:r>
        <w:rPr>
          <w:rFonts w:cs="Times New Roman"/>
          <w:szCs w:val="24"/>
        </w:rPr>
        <w:t xml:space="preserve">0.03        </w:t>
      </w:r>
      <w:r w:rsidRPr="00C725EB">
        <w:rPr>
          <w:rFonts w:cs="Times New Roman"/>
        </w:rPr>
        <w:t xml:space="preserve">1.16 </w:t>
      </w:r>
      <w:r w:rsidRPr="00C725EB">
        <w:rPr>
          <w:rFonts w:cs="Times New Roman"/>
          <w:szCs w:val="24"/>
        </w:rPr>
        <w:t>±</w:t>
      </w:r>
      <w:r w:rsidRPr="00C725EB">
        <w:rPr>
          <w:rFonts w:cs="Times New Roman"/>
        </w:rPr>
        <w:t xml:space="preserve"> 0.04</w:t>
      </w:r>
      <w:r>
        <w:rPr>
          <w:rFonts w:cs="Times New Roman"/>
        </w:rPr>
        <w:t xml:space="preserve">         </w:t>
      </w:r>
      <w:r>
        <w:rPr>
          <w:rFonts w:cs="Times New Roman"/>
          <w:szCs w:val="24"/>
        </w:rPr>
        <w:t xml:space="preserve">14.00 </w:t>
      </w:r>
      <w:r w:rsidR="002A1367" w:rsidRPr="00C725EB">
        <w:rPr>
          <w:rFonts w:cs="Times New Roman"/>
          <w:szCs w:val="24"/>
        </w:rPr>
        <w:t>±</w:t>
      </w:r>
      <w:r w:rsidR="002A1367">
        <w:rPr>
          <w:rFonts w:cs="Times New Roman"/>
          <w:szCs w:val="24"/>
        </w:rPr>
        <w:t xml:space="preserve"> 2.83</w:t>
      </w:r>
      <w:r>
        <w:rPr>
          <w:rFonts w:cs="Times New Roman"/>
          <w:szCs w:val="24"/>
        </w:rPr>
        <w:t xml:space="preserve">             23.25</w:t>
      </w:r>
      <w:r w:rsidRPr="00C725EB">
        <w:rPr>
          <w:rFonts w:cs="Times New Roman"/>
          <w:szCs w:val="24"/>
        </w:rPr>
        <w:t>±</w:t>
      </w:r>
      <w:r>
        <w:rPr>
          <w:rFonts w:cs="Times New Roman"/>
          <w:szCs w:val="24"/>
        </w:rPr>
        <w:t xml:space="preserve"> 1.23</w:t>
      </w:r>
    </w:p>
    <w:p w14:paraId="303A9BCF" w14:textId="3F3E4988" w:rsidR="005933CA" w:rsidRDefault="005933CA" w:rsidP="005933CA">
      <w:pPr>
        <w:pStyle w:val="NoSpacing"/>
        <w:pBdr>
          <w:bottom w:val="single" w:sz="12" w:space="1" w:color="auto"/>
        </w:pBdr>
        <w:rPr>
          <w:rFonts w:cs="Times New Roman"/>
          <w:szCs w:val="24"/>
        </w:rPr>
      </w:pPr>
      <w:r>
        <w:rPr>
          <w:rFonts w:cs="Times New Roman"/>
          <w:szCs w:val="24"/>
        </w:rPr>
        <w:t>BAGG – D       0.83</w:t>
      </w:r>
      <w:r w:rsidRPr="00C725EB">
        <w:rPr>
          <w:rFonts w:cs="Times New Roman"/>
          <w:szCs w:val="24"/>
        </w:rPr>
        <w:t>±</w:t>
      </w:r>
      <w:r>
        <w:rPr>
          <w:rFonts w:cs="Times New Roman"/>
          <w:szCs w:val="24"/>
        </w:rPr>
        <w:t>0.00             0.93±</w:t>
      </w:r>
      <w:r w:rsidRPr="00C725EB">
        <w:rPr>
          <w:rFonts w:cs="Times New Roman"/>
          <w:szCs w:val="24"/>
        </w:rPr>
        <w:t>0.03</w:t>
      </w:r>
      <w:r>
        <w:rPr>
          <w:rFonts w:cs="Times New Roman"/>
          <w:szCs w:val="24"/>
        </w:rPr>
        <w:t xml:space="preserve">        </w:t>
      </w:r>
      <w:r w:rsidRPr="00C725EB">
        <w:rPr>
          <w:rFonts w:cs="Times New Roman"/>
          <w:szCs w:val="24"/>
        </w:rPr>
        <w:t>1.12 ± 0.04</w:t>
      </w:r>
      <w:r>
        <w:rPr>
          <w:rFonts w:cs="Times New Roman"/>
          <w:szCs w:val="24"/>
        </w:rPr>
        <w:t xml:space="preserve">         10.42</w:t>
      </w:r>
      <w:r w:rsidR="002A1367">
        <w:rPr>
          <w:rFonts w:cs="Times New Roman"/>
          <w:szCs w:val="24"/>
        </w:rPr>
        <w:t xml:space="preserve"> </w:t>
      </w:r>
      <w:r w:rsidR="002A1367" w:rsidRPr="00C725EB">
        <w:rPr>
          <w:rFonts w:cs="Times New Roman"/>
          <w:szCs w:val="24"/>
        </w:rPr>
        <w:t>±</w:t>
      </w:r>
      <w:r w:rsidR="002A1367">
        <w:rPr>
          <w:rFonts w:cs="Times New Roman"/>
          <w:szCs w:val="24"/>
        </w:rPr>
        <w:t xml:space="preserve"> 2.95</w:t>
      </w:r>
      <w:r>
        <w:rPr>
          <w:rFonts w:cs="Times New Roman"/>
          <w:szCs w:val="24"/>
        </w:rPr>
        <w:t xml:space="preserve">            30.01</w:t>
      </w:r>
      <w:r w:rsidRPr="00C725EB">
        <w:rPr>
          <w:rFonts w:cs="Times New Roman"/>
          <w:szCs w:val="24"/>
        </w:rPr>
        <w:t>±</w:t>
      </w:r>
      <w:r>
        <w:rPr>
          <w:rFonts w:cs="Times New Roman"/>
          <w:szCs w:val="24"/>
        </w:rPr>
        <w:t xml:space="preserve"> 0.64</w:t>
      </w:r>
    </w:p>
    <w:p w14:paraId="554A38C5" w14:textId="4B9156A6" w:rsidR="00520E13" w:rsidRPr="00C725EB" w:rsidRDefault="00520E13" w:rsidP="00C725EB">
      <w:pPr>
        <w:pStyle w:val="NoSpacing"/>
        <w:rPr>
          <w:rFonts w:eastAsia="Times New Roman" w:cs="Times New Roman"/>
          <w:b/>
          <w:szCs w:val="24"/>
        </w:rPr>
      </w:pPr>
      <w:r w:rsidRPr="00C725EB">
        <w:rPr>
          <w:rFonts w:eastAsia="Times New Roman" w:cs="Times New Roman"/>
          <w:b/>
          <w:szCs w:val="24"/>
        </w:rPr>
        <w:t xml:space="preserve">Values are presented as mean of triplicate readings </w:t>
      </w:r>
      <w:r w:rsidRPr="00C725EB">
        <w:rPr>
          <w:rFonts w:cs="Times New Roman"/>
          <w:b/>
          <w:szCs w:val="24"/>
        </w:rPr>
        <w:t>± standard deviation</w:t>
      </w:r>
    </w:p>
    <w:p w14:paraId="4F07D924" w14:textId="1B080265" w:rsidR="00520E13" w:rsidRPr="00C725EB" w:rsidRDefault="008B5BA3" w:rsidP="00C725EB">
      <w:pPr>
        <w:pStyle w:val="NoSpacing"/>
        <w:rPr>
          <w:rFonts w:eastAsia="Times New Roman" w:cs="Times New Roman"/>
          <w:szCs w:val="24"/>
        </w:rPr>
      </w:pPr>
      <w:r w:rsidRPr="00C725EB">
        <w:rPr>
          <w:rFonts w:eastAsia="Times New Roman" w:cs="Times New Roman"/>
          <w:b/>
          <w:szCs w:val="24"/>
        </w:rPr>
        <w:t>Key</w:t>
      </w:r>
      <w:r w:rsidR="00520E13" w:rsidRPr="00C725EB">
        <w:rPr>
          <w:rFonts w:eastAsia="Times New Roman" w:cs="Times New Roman"/>
          <w:b/>
          <w:szCs w:val="24"/>
        </w:rPr>
        <w:t>:</w:t>
      </w:r>
      <w:r>
        <w:rPr>
          <w:rFonts w:eastAsia="Times New Roman" w:cs="Times New Roman"/>
          <w:b/>
          <w:szCs w:val="24"/>
        </w:rPr>
        <w:t xml:space="preserve"> </w:t>
      </w:r>
      <w:r w:rsidR="00520E13" w:rsidRPr="00C725EB">
        <w:rPr>
          <w:rFonts w:eastAsia="Times New Roman" w:cs="Times New Roman"/>
          <w:szCs w:val="24"/>
        </w:rPr>
        <w:t xml:space="preserve">GG – </w:t>
      </w:r>
      <w:r w:rsidR="00520E13" w:rsidRPr="00C725EB">
        <w:rPr>
          <w:rFonts w:eastAsia="Times New Roman" w:cs="Times New Roman"/>
          <w:i/>
          <w:szCs w:val="24"/>
        </w:rPr>
        <w:t xml:space="preserve">Grewia </w:t>
      </w:r>
      <w:proofErr w:type="spellStart"/>
      <w:r w:rsidR="00520E13" w:rsidRPr="00C725EB">
        <w:rPr>
          <w:rFonts w:eastAsia="Times New Roman" w:cs="Times New Roman"/>
          <w:i/>
          <w:szCs w:val="24"/>
        </w:rPr>
        <w:t>mollis</w:t>
      </w:r>
      <w:proofErr w:type="spellEnd"/>
      <w:r w:rsidR="00520E13" w:rsidRPr="00C725EB">
        <w:rPr>
          <w:rFonts w:eastAsia="Times New Roman" w:cs="Times New Roman"/>
          <w:szCs w:val="24"/>
        </w:rPr>
        <w:t xml:space="preserve"> gum, AGM – Acetylated </w:t>
      </w:r>
      <w:r w:rsidR="00520E13" w:rsidRPr="00C725EB">
        <w:rPr>
          <w:rFonts w:eastAsia="Times New Roman" w:cs="Times New Roman"/>
          <w:i/>
          <w:szCs w:val="24"/>
        </w:rPr>
        <w:t xml:space="preserve">Grewia </w:t>
      </w:r>
      <w:proofErr w:type="spellStart"/>
      <w:r w:rsidR="00520E13" w:rsidRPr="00C725EB">
        <w:rPr>
          <w:rFonts w:eastAsia="Times New Roman" w:cs="Times New Roman"/>
          <w:i/>
          <w:szCs w:val="24"/>
        </w:rPr>
        <w:t>mollis</w:t>
      </w:r>
      <w:proofErr w:type="spellEnd"/>
      <w:r w:rsidR="00520E13" w:rsidRPr="00C725EB">
        <w:rPr>
          <w:rFonts w:eastAsia="Times New Roman" w:cs="Times New Roman"/>
          <w:szCs w:val="24"/>
        </w:rPr>
        <w:t>, BAGG – Bleached Acetylated Grewia gum</w:t>
      </w:r>
    </w:p>
    <w:p w14:paraId="1BF458CA" w14:textId="77777777" w:rsidR="00CC6C35" w:rsidRPr="00C725EB" w:rsidRDefault="00CC6C35" w:rsidP="00C725EB">
      <w:pPr>
        <w:pStyle w:val="NoSpacing"/>
        <w:rPr>
          <w:rFonts w:cs="Times New Roman"/>
          <w:lang w:val="en-US" w:eastAsia="x-none"/>
        </w:rPr>
      </w:pPr>
    </w:p>
    <w:p w14:paraId="27BFAB52" w14:textId="629470FC" w:rsidR="0058580B" w:rsidRPr="008B5BA3" w:rsidRDefault="0058580B" w:rsidP="00C725EB">
      <w:pPr>
        <w:pStyle w:val="NoSpacing"/>
        <w:rPr>
          <w:rFonts w:cs="Times New Roman"/>
          <w:b/>
          <w:lang w:val="en-US"/>
        </w:rPr>
      </w:pPr>
      <w:r w:rsidRPr="008B5BA3">
        <w:rPr>
          <w:rFonts w:cs="Times New Roman"/>
          <w:b/>
        </w:rPr>
        <w:t xml:space="preserve">FTIR Image of </w:t>
      </w:r>
      <w:bookmarkEnd w:id="24"/>
      <w:bookmarkEnd w:id="25"/>
      <w:r w:rsidR="006F528A" w:rsidRPr="008B5BA3">
        <w:rPr>
          <w:rFonts w:cs="Times New Roman"/>
          <w:b/>
          <w:lang w:val="en-US"/>
        </w:rPr>
        <w:t>BA</w:t>
      </w:r>
      <w:r w:rsidRPr="008B5BA3">
        <w:rPr>
          <w:rFonts w:cs="Times New Roman"/>
          <w:b/>
          <w:lang w:val="en-US"/>
        </w:rPr>
        <w:t>GG</w:t>
      </w:r>
      <w:bookmarkEnd w:id="26"/>
      <w:bookmarkEnd w:id="27"/>
      <w:r w:rsidR="00445C61">
        <w:rPr>
          <w:rFonts w:cs="Times New Roman"/>
          <w:b/>
          <w:lang w:val="en-US"/>
        </w:rPr>
        <w:t>:</w:t>
      </w:r>
      <w:r w:rsidR="00F338D7">
        <w:rPr>
          <w:rFonts w:cs="Times New Roman"/>
          <w:b/>
          <w:lang w:val="en-US"/>
        </w:rPr>
        <w:t xml:space="preserve">   </w:t>
      </w:r>
    </w:p>
    <w:p w14:paraId="7F1C38E2" w14:textId="350BC1D2" w:rsidR="0058580B" w:rsidRPr="00C725EB" w:rsidRDefault="00445C61" w:rsidP="00C725EB">
      <w:pPr>
        <w:pStyle w:val="NoSpacing"/>
        <w:rPr>
          <w:rStyle w:val="e24kjd"/>
          <w:rFonts w:cs="Times New Roman"/>
          <w:szCs w:val="24"/>
        </w:rPr>
      </w:pPr>
      <w:r>
        <w:rPr>
          <w:rStyle w:val="e24kjd"/>
          <w:rFonts w:cs="Times New Roman"/>
          <w:szCs w:val="24"/>
        </w:rPr>
        <w:t>Figure 1 is the</w:t>
      </w:r>
      <w:r w:rsidR="0058580B" w:rsidRPr="00C725EB">
        <w:rPr>
          <w:rStyle w:val="e24kjd"/>
          <w:rFonts w:cs="Times New Roman"/>
          <w:szCs w:val="24"/>
        </w:rPr>
        <w:t xml:space="preserve"> I</w:t>
      </w:r>
      <w:r>
        <w:rPr>
          <w:rStyle w:val="e24kjd"/>
          <w:rFonts w:cs="Times New Roman"/>
          <w:szCs w:val="24"/>
        </w:rPr>
        <w:t>R spectrum that</w:t>
      </w:r>
      <w:r w:rsidR="0058580B" w:rsidRPr="00C725EB">
        <w:rPr>
          <w:rStyle w:val="e24kjd"/>
          <w:rFonts w:cs="Times New Roman"/>
          <w:szCs w:val="24"/>
        </w:rPr>
        <w:t xml:space="preserve"> shows the absorption spectrum of </w:t>
      </w:r>
      <w:r w:rsidR="00145B35" w:rsidRPr="00C725EB">
        <w:rPr>
          <w:rStyle w:val="e24kjd"/>
          <w:rFonts w:cs="Times New Roman"/>
          <w:szCs w:val="24"/>
        </w:rPr>
        <w:t>BA</w:t>
      </w:r>
      <w:r w:rsidR="0058580B" w:rsidRPr="00C725EB">
        <w:rPr>
          <w:rStyle w:val="e24kjd"/>
          <w:rFonts w:cs="Times New Roman"/>
          <w:szCs w:val="24"/>
        </w:rPr>
        <w:t>GG.</w:t>
      </w:r>
      <w:r w:rsidR="001A600B">
        <w:rPr>
          <w:rStyle w:val="e24kjd"/>
          <w:rFonts w:cs="Times New Roman"/>
          <w:szCs w:val="24"/>
        </w:rPr>
        <w:t xml:space="preserve"> </w:t>
      </w:r>
      <w:r w:rsidR="001A600B" w:rsidRPr="00A5397F">
        <w:t>There are slight changes in the spectra between native gum and acetylated gum</w:t>
      </w:r>
      <w:r w:rsidR="001A600B">
        <w:t>.</w:t>
      </w:r>
      <w:r w:rsidR="001A600B" w:rsidRPr="00A5397F">
        <w:t xml:space="preserve"> </w:t>
      </w:r>
      <w:r w:rsidR="001A600B">
        <w:t>A</w:t>
      </w:r>
      <w:r w:rsidR="001A600B" w:rsidRPr="00A5397F">
        <w:t>lthough the acetylated gum retains the characteristics of the native gum, there is an introduction of a broad vibration band at 3400 cm</w:t>
      </w:r>
      <w:r w:rsidR="001A600B" w:rsidRPr="00A5397F">
        <w:rPr>
          <w:vertAlign w:val="superscript"/>
        </w:rPr>
        <w:t>-1</w:t>
      </w:r>
      <w:r w:rsidR="001A600B" w:rsidRPr="00A5397F">
        <w:t xml:space="preserve"> on the spectra </w:t>
      </w:r>
      <w:r w:rsidR="001A600B">
        <w:t xml:space="preserve">which is due to O-H stretch, </w:t>
      </w:r>
      <w:r w:rsidR="001A600B" w:rsidRPr="00A5397F">
        <w:t>and</w:t>
      </w:r>
      <w:r w:rsidR="001A600B">
        <w:t xml:space="preserve"> disappearance of</w:t>
      </w:r>
      <w:r w:rsidR="001A600B" w:rsidRPr="00A5397F">
        <w:t xml:space="preserve"> sharp absorption band</w:t>
      </w:r>
      <w:r w:rsidR="001A600B">
        <w:t>s</w:t>
      </w:r>
      <w:r w:rsidR="001A600B" w:rsidRPr="00A5397F">
        <w:t xml:space="preserve"> at 1750 and 1800</w:t>
      </w:r>
      <w:r w:rsidR="001A600B">
        <w:t xml:space="preserve"> </w:t>
      </w:r>
      <w:r w:rsidR="001A600B" w:rsidRPr="00A5397F">
        <w:t>cm</w:t>
      </w:r>
      <w:r w:rsidR="001A600B" w:rsidRPr="00A5397F">
        <w:rPr>
          <w:vertAlign w:val="superscript"/>
        </w:rPr>
        <w:t xml:space="preserve">-1 </w:t>
      </w:r>
      <w:r w:rsidR="001A600B" w:rsidRPr="00A5397F">
        <w:t>respectively</w:t>
      </w:r>
      <w:r w:rsidR="001A600B">
        <w:t>, which are due to the C</w:t>
      </w:r>
      <w:r w:rsidR="001A600B">
        <w:softHyphen/>
        <w:t>=O stretches</w:t>
      </w:r>
      <w:r w:rsidR="001A600B" w:rsidRPr="00A5397F">
        <w:t>.</w:t>
      </w:r>
    </w:p>
    <w:p w14:paraId="78BF3CF8" w14:textId="1EE7029C" w:rsidR="0058580B" w:rsidRPr="00C725EB" w:rsidRDefault="00145B35" w:rsidP="00C725EB">
      <w:pPr>
        <w:pStyle w:val="NoSpacing"/>
        <w:rPr>
          <w:rFonts w:cs="Times New Roman"/>
        </w:rPr>
      </w:pPr>
      <w:r w:rsidRPr="00C725EB">
        <w:rPr>
          <w:rFonts w:cs="Times New Roman"/>
          <w:noProof/>
          <w:lang w:val="en-US"/>
        </w:rPr>
        <w:drawing>
          <wp:inline distT="0" distB="0" distL="0" distR="0" wp14:anchorId="1F5BCF59" wp14:editId="7781F148">
            <wp:extent cx="5863590" cy="25717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a:stretch>
                      <a:fillRect/>
                    </a:stretch>
                  </pic:blipFill>
                  <pic:spPr>
                    <a:xfrm>
                      <a:off x="0" y="0"/>
                      <a:ext cx="5879833" cy="2578874"/>
                    </a:xfrm>
                    <a:prstGeom prst="rect">
                      <a:avLst/>
                    </a:prstGeom>
                  </pic:spPr>
                </pic:pic>
              </a:graphicData>
            </a:graphic>
          </wp:inline>
        </w:drawing>
      </w:r>
    </w:p>
    <w:p w14:paraId="5B92F47F" w14:textId="1F17561B" w:rsidR="0058580B" w:rsidRDefault="0058580B" w:rsidP="00C725EB">
      <w:pPr>
        <w:pStyle w:val="NoSpacing"/>
        <w:rPr>
          <w:rFonts w:cs="Times New Roman"/>
          <w:b/>
          <w:bCs/>
          <w:color w:val="000000" w:themeColor="text1"/>
          <w:szCs w:val="24"/>
        </w:rPr>
      </w:pPr>
      <w:bookmarkStart w:id="28" w:name="_Toc128322056"/>
      <w:bookmarkStart w:id="29" w:name="_Toc128322159"/>
      <w:bookmarkStart w:id="30" w:name="_Toc153964558"/>
      <w:r w:rsidRPr="00C725EB">
        <w:rPr>
          <w:rFonts w:cs="Times New Roman"/>
          <w:b/>
          <w:bCs/>
          <w:color w:val="000000" w:themeColor="text1"/>
          <w:szCs w:val="24"/>
        </w:rPr>
        <w:t xml:space="preserve">Figure 1: FT-IR Scan of </w:t>
      </w:r>
      <w:r w:rsidR="00145B35" w:rsidRPr="00C725EB">
        <w:rPr>
          <w:rFonts w:cs="Times New Roman"/>
          <w:b/>
          <w:bCs/>
          <w:color w:val="000000" w:themeColor="text1"/>
          <w:szCs w:val="24"/>
        </w:rPr>
        <w:t>BA</w:t>
      </w:r>
      <w:r w:rsidRPr="00C725EB">
        <w:rPr>
          <w:rFonts w:cs="Times New Roman"/>
          <w:b/>
          <w:bCs/>
          <w:color w:val="000000" w:themeColor="text1"/>
          <w:szCs w:val="24"/>
        </w:rPr>
        <w:t>GG</w:t>
      </w:r>
      <w:bookmarkEnd w:id="28"/>
      <w:bookmarkEnd w:id="29"/>
      <w:bookmarkEnd w:id="30"/>
    </w:p>
    <w:p w14:paraId="5D4F01DA" w14:textId="3B07034E" w:rsidR="001A600B" w:rsidRDefault="001A600B" w:rsidP="00C725EB">
      <w:pPr>
        <w:pStyle w:val="NoSpacing"/>
        <w:rPr>
          <w:rFonts w:cs="Times New Roman"/>
          <w:b/>
          <w:bCs/>
          <w:color w:val="000000" w:themeColor="text1"/>
          <w:szCs w:val="24"/>
        </w:rPr>
      </w:pPr>
    </w:p>
    <w:p w14:paraId="01FC5AFC" w14:textId="77777777" w:rsidR="0058580B" w:rsidRPr="008B5BA3" w:rsidRDefault="0058580B" w:rsidP="00C725EB">
      <w:pPr>
        <w:pStyle w:val="NoSpacing"/>
        <w:rPr>
          <w:rFonts w:cs="Times New Roman"/>
          <w:b/>
        </w:rPr>
      </w:pPr>
      <w:bookmarkStart w:id="31" w:name="_Toc69787536"/>
      <w:bookmarkStart w:id="32" w:name="_Toc70308600"/>
      <w:bookmarkStart w:id="33" w:name="_Toc77772516"/>
      <w:bookmarkStart w:id="34" w:name="_Toc77854810"/>
      <w:bookmarkStart w:id="35" w:name="_Toc88695876"/>
      <w:bookmarkStart w:id="36" w:name="_Toc124101902"/>
      <w:bookmarkStart w:id="37" w:name="_Toc128322625"/>
      <w:bookmarkStart w:id="38" w:name="_Toc153964425"/>
      <w:r w:rsidRPr="008B5BA3">
        <w:rPr>
          <w:rFonts w:cs="Times New Roman"/>
          <w:b/>
        </w:rPr>
        <w:t>Scanning Electron Microscopy (SEM)</w:t>
      </w:r>
      <w:bookmarkEnd w:id="31"/>
      <w:bookmarkEnd w:id="32"/>
      <w:bookmarkEnd w:id="33"/>
      <w:bookmarkEnd w:id="34"/>
      <w:bookmarkEnd w:id="35"/>
      <w:bookmarkEnd w:id="36"/>
      <w:bookmarkEnd w:id="37"/>
      <w:bookmarkEnd w:id="38"/>
    </w:p>
    <w:p w14:paraId="493B14F1" w14:textId="1B165F09" w:rsidR="0058580B" w:rsidRPr="00C725EB" w:rsidRDefault="0058580B" w:rsidP="00C725EB">
      <w:pPr>
        <w:pStyle w:val="NoSpacing"/>
        <w:rPr>
          <w:rFonts w:cs="Times New Roman"/>
        </w:rPr>
      </w:pPr>
      <w:r w:rsidRPr="00C725EB">
        <w:rPr>
          <w:rFonts w:cs="Times New Roman"/>
        </w:rPr>
        <w:t xml:space="preserve">The SEM image of </w:t>
      </w:r>
      <w:r w:rsidR="00145B35" w:rsidRPr="00C725EB">
        <w:rPr>
          <w:rFonts w:cs="Times New Roman"/>
        </w:rPr>
        <w:t>BA</w:t>
      </w:r>
      <w:r w:rsidRPr="00C725EB">
        <w:rPr>
          <w:rFonts w:cs="Times New Roman"/>
        </w:rPr>
        <w:t>GG is as shown in Plate I (a, b and c). From the result, it can be seen that the structures assumed spheroidal, cuboidal and/or squamous shape(s), with a relatively smoother edge(s) at all magnifications.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B5BA3" w14:paraId="4A5E0D37" w14:textId="77777777" w:rsidTr="008B5BA3">
        <w:tc>
          <w:tcPr>
            <w:tcW w:w="9350" w:type="dxa"/>
          </w:tcPr>
          <w:p w14:paraId="152DE4E7" w14:textId="5BA6D2D1" w:rsidR="008B5BA3" w:rsidRDefault="008B5BA3" w:rsidP="00C725EB">
            <w:pPr>
              <w:pStyle w:val="NoSpacing"/>
              <w:rPr>
                <w:rFonts w:cs="Times New Roman"/>
                <w:noProof/>
                <w:szCs w:val="24"/>
                <w:lang w:val="en-US"/>
              </w:rPr>
            </w:pPr>
            <w:r w:rsidRPr="00C725EB">
              <w:rPr>
                <w:rFonts w:cs="Times New Roman"/>
                <w:noProof/>
                <w:szCs w:val="24"/>
                <w:lang w:val="en-US"/>
              </w:rPr>
              <w:lastRenderedPageBreak/>
              <mc:AlternateContent>
                <mc:Choice Requires="wpg">
                  <w:drawing>
                    <wp:anchor distT="0" distB="0" distL="114300" distR="114300" simplePos="0" relativeHeight="251659264" behindDoc="0" locked="0" layoutInCell="1" allowOverlap="1" wp14:anchorId="225D6675" wp14:editId="40F9C336">
                      <wp:simplePos x="0" y="0"/>
                      <wp:positionH relativeFrom="margin">
                        <wp:posOffset>26670</wp:posOffset>
                      </wp:positionH>
                      <wp:positionV relativeFrom="paragraph">
                        <wp:posOffset>192405</wp:posOffset>
                      </wp:positionV>
                      <wp:extent cx="5657850" cy="1695450"/>
                      <wp:effectExtent l="0" t="0" r="0" b="0"/>
                      <wp:wrapTopAndBottom/>
                      <wp:docPr id="3" name="Group 9"/>
                      <wp:cNvGraphicFramePr/>
                      <a:graphic xmlns:a="http://schemas.openxmlformats.org/drawingml/2006/main">
                        <a:graphicData uri="http://schemas.microsoft.com/office/word/2010/wordprocessingGroup">
                          <wpg:wgp>
                            <wpg:cNvGrpSpPr/>
                            <wpg:grpSpPr>
                              <a:xfrm>
                                <a:off x="0" y="0"/>
                                <a:ext cx="5657850" cy="1695450"/>
                                <a:chOff x="0" y="0"/>
                                <a:chExt cx="11832093" cy="6087292"/>
                              </a:xfrm>
                            </wpg:grpSpPr>
                            <pic:pic xmlns:pic="http://schemas.openxmlformats.org/drawingml/2006/picture">
                              <pic:nvPicPr>
                                <pic:cNvPr id="9" name="Picture 9" descr="C:\Users\User\AppData\Local\Microsoft\Windows\INetCache\Content.Word\BAGG0002 (1).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08937" y="0"/>
                                  <a:ext cx="3993334" cy="6087292"/>
                                </a:xfrm>
                                <a:prstGeom prst="rect">
                                  <a:avLst/>
                                </a:prstGeom>
                                <a:noFill/>
                                <a:ln>
                                  <a:noFill/>
                                </a:ln>
                              </pic:spPr>
                            </pic:pic>
                            <pic:pic xmlns:pic="http://schemas.openxmlformats.org/drawingml/2006/picture">
                              <pic:nvPicPr>
                                <pic:cNvPr id="10" name="Picture 10" descr="C:\Users\User\AppData\Local\Microsoft\Windows\INetCache\Content.Word\BAGG0003 (1).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965034" y="0"/>
                                  <a:ext cx="3867059" cy="6087292"/>
                                </a:xfrm>
                                <a:prstGeom prst="rect">
                                  <a:avLst/>
                                </a:prstGeom>
                                <a:noFill/>
                                <a:ln>
                                  <a:noFill/>
                                </a:ln>
                              </pic:spPr>
                            </pic:pic>
                            <pic:pic xmlns:pic="http://schemas.openxmlformats.org/drawingml/2006/picture">
                              <pic:nvPicPr>
                                <pic:cNvPr id="22" name="Picture 22" descr="C:\Users\User\AppData\Local\Microsoft\Windows\INetCache\Content.Word\BAGG0001 (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1135" cy="608729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75DBD4" id="Group 9" o:spid="_x0000_s1026" style="position:absolute;margin-left:2.1pt;margin-top:15.15pt;width:445.5pt;height:133.5pt;z-index:251659264;mso-position-horizontal-relative:margin;mso-width-relative:margin;mso-height-relative:margin" coordsize="118320,60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Ody3/X6&#10;ZwEA+mcBABUAAABkcnMvbWVkaWEvaW1hZ2UzLmpwZWf/2P/gABBKRklGAAEBAQDcANwAAP/bAEMA&#10;AgEBAgEBAgICAgICAgIDBQMDAwMDBgQEAwUHBgcHBwYHBwgJCwkICAoIBwcKDQoKCwwMDAwHCQ4P&#10;DQwOCwwMDP/AAAsIAZgBzA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0089;width:39933;height:60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wuDzCAAAA2gAAAA8AAABkcnMvZG93bnJldi54bWxEj0GLwjAUhO8L/ofwBG9rqgdxq2kRRRD0&#10;oivq8dk822LzUppYu/vrjbCwx2FmvmHmaWcq0VLjSssKRsMIBHFmdcm5guP3+nMKwnlkjZVlUvBD&#10;DtKk9zHHWNsn76k9+FwECLsYFRTe17GULivIoBvamjh4N9sY9EE2udQNPgPcVHIcRRNpsOSwUGBN&#10;y4Ky++FhFGwv03W2+923Bk9dtKrN9kyLq1KDfreYgfDU+f/wX3ujFXzB+0q4ATJ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cLg8wgAAANoAAAAPAAAAAAAAAAAAAAAAAJ8C&#10;AABkcnMvZG93bnJldi54bWxQSwUGAAAAAAQABAD3AAAAjgMAAAAA&#10;">
                        <v:imagedata r:id="rId15" o:title="BAGG0002 (1)"/>
                      </v:shape>
                      <v:shape id="Picture 10" o:spid="_x0000_s1028" type="#_x0000_t75" style="position:absolute;left:79650;width:38670;height:60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E9hfEAAAA2wAAAA8AAABkcnMvZG93bnJldi54bWxEj0FrwkAQhe+F/odlhN7qxlJEUldRaYhK&#10;Dtb6A4bsNAlmZ0N2q/HfOwfB2wzvzXvfzJeDa9WF+tB4NjAZJ6CIS28brgycfrP3GagQkS22nsnA&#10;jQIsF68vc0ytv/IPXY6xUhLCIUUDdYxdqnUoa3IYxr4jFu3P9w6jrH2lbY9XCXet/kiSqXbYsDTU&#10;2NGmpvJ8/HcGNvne8WHyXZzO63y3mmbFZ54VxryNhtUXqEhDfJof11sr+EIvv8gAe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E9hfEAAAA2wAAAA8AAAAAAAAAAAAAAAAA&#10;nwIAAGRycy9kb3ducmV2LnhtbFBLBQYAAAAABAAEAPcAAACQAwAAAAA=&#10;">
                        <v:imagedata r:id="rId16" o:title="BAGG0003 (1)"/>
                      </v:shape>
                      <v:shape id="Picture 22" o:spid="_x0000_s1029" type="#_x0000_t75" style="position:absolute;width:40011;height:60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hYn3AAAAA2wAAAA8AAABkcnMvZG93bnJldi54bWxEj82KwjAUhfeC7xCuMDtN7WLQjlFEFGQW&#10;Djp9gEtzbYrNTUmirW8/EQZcHs7Px1ltBtuKB/nQOFYwn2UgiCunG64VlL+H6QJEiMgaW8ek4EkB&#10;NuvxaIWFdj2f6XGJtUgjHApUYGLsCilDZchimLmOOHlX5y3GJH0ttcc+jdtW5ln2KS02nAgGO9oZ&#10;qm6Xu03c67c+DuRML5fm9HP3++V5Xir1MRm2XyAiDfEd/m8ftYI8h9eX9AP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uFifcAAAADbAAAADwAAAAAAAAAAAAAAAACfAgAA&#10;ZHJzL2Rvd25yZXYueG1sUEsFBgAAAAAEAAQA9wAAAIwDAAAAAA==&#10;">
                        <v:imagedata r:id="rId17" o:title="BAGG0001 (1)"/>
                      </v:shape>
                      <w10:wrap type="topAndBottom" anchorx="margin"/>
                    </v:group>
                  </w:pict>
                </mc:Fallback>
              </mc:AlternateContent>
            </w:r>
          </w:p>
          <w:p w14:paraId="7233DACE" w14:textId="48C2B8DF" w:rsidR="008B5BA3" w:rsidRPr="008B5BA3" w:rsidRDefault="008B5BA3" w:rsidP="00C725EB">
            <w:pPr>
              <w:pStyle w:val="NoSpacing"/>
              <w:rPr>
                <w:rFonts w:cs="Times New Roman"/>
                <w:szCs w:val="24"/>
              </w:rPr>
            </w:pPr>
            <w:r w:rsidRPr="00C725EB">
              <w:rPr>
                <w:rStyle w:val="e24kjd"/>
                <w:rFonts w:cs="Times New Roman"/>
                <w:szCs w:val="24"/>
              </w:rPr>
              <w:t xml:space="preserve">                    a)                                            b)                                                 c)</w:t>
            </w:r>
          </w:p>
        </w:tc>
      </w:tr>
    </w:tbl>
    <w:p w14:paraId="597C97C3" w14:textId="77777777" w:rsidR="008B5BA3" w:rsidRDefault="008B5BA3" w:rsidP="00C725EB">
      <w:pPr>
        <w:pStyle w:val="NoSpacing"/>
        <w:rPr>
          <w:rFonts w:cs="Times New Roman"/>
          <w:noProof/>
          <w:szCs w:val="24"/>
          <w:lang w:val="en-US"/>
        </w:rPr>
      </w:pPr>
    </w:p>
    <w:p w14:paraId="232BA79F" w14:textId="58CFE7F6" w:rsidR="00145B35" w:rsidRPr="00C725EB" w:rsidRDefault="00145B35" w:rsidP="00C725EB">
      <w:pPr>
        <w:pStyle w:val="NoSpacing"/>
        <w:rPr>
          <w:rFonts w:eastAsiaTheme="minorHAnsi" w:cs="Times New Roman"/>
          <w:b/>
          <w:bCs/>
          <w:i/>
          <w:iCs/>
          <w:noProof/>
          <w:szCs w:val="24"/>
          <w:lang w:val="en-US"/>
        </w:rPr>
      </w:pPr>
      <w:bookmarkStart w:id="39" w:name="_Toc153967735"/>
      <w:bookmarkStart w:id="40" w:name="_Toc153967734"/>
      <w:r w:rsidRPr="00C725EB">
        <w:rPr>
          <w:rFonts w:cs="Times New Roman"/>
          <w:b/>
          <w:bCs/>
          <w:szCs w:val="24"/>
        </w:rPr>
        <w:t>Plate I: Scanning Electron Micrograph of BAGG at a) 500 ×, b) 1000 × and c) 2000 × Magnifications</w:t>
      </w:r>
      <w:bookmarkEnd w:id="39"/>
    </w:p>
    <w:bookmarkEnd w:id="40"/>
    <w:p w14:paraId="2CCB7AE2" w14:textId="726E3662" w:rsidR="0058580B" w:rsidRPr="00C725EB" w:rsidRDefault="0058580B" w:rsidP="00C725EB">
      <w:pPr>
        <w:pStyle w:val="NoSpacing"/>
        <w:rPr>
          <w:rStyle w:val="e24kjd"/>
          <w:rFonts w:cs="Times New Roman"/>
          <w:szCs w:val="24"/>
        </w:rPr>
      </w:pPr>
    </w:p>
    <w:p w14:paraId="153606B9" w14:textId="03C82205" w:rsidR="0058580B" w:rsidRPr="008B5BA3" w:rsidRDefault="008B5BA3" w:rsidP="00C725EB">
      <w:pPr>
        <w:pStyle w:val="NoSpacing"/>
        <w:rPr>
          <w:rFonts w:cs="Times New Roman"/>
          <w:b/>
          <w:noProof/>
        </w:rPr>
      </w:pPr>
      <w:bookmarkStart w:id="41" w:name="_Toc153964426"/>
      <w:r>
        <w:rPr>
          <w:rFonts w:cs="Times New Roman"/>
          <w:noProof/>
          <w:lang w:val="en-US"/>
        </w:rPr>
        <w:t xml:space="preserve"> </w:t>
      </w:r>
      <w:r w:rsidR="0058580B" w:rsidRPr="008B5BA3">
        <w:rPr>
          <w:rFonts w:cs="Times New Roman"/>
          <w:b/>
          <w:noProof/>
        </w:rPr>
        <w:t xml:space="preserve">Elemental Composition of </w:t>
      </w:r>
      <w:r w:rsidR="00145B35" w:rsidRPr="008B5BA3">
        <w:rPr>
          <w:rFonts w:cs="Times New Roman"/>
          <w:b/>
          <w:noProof/>
          <w:lang w:val="en-US"/>
        </w:rPr>
        <w:t>BA</w:t>
      </w:r>
      <w:r w:rsidR="0058580B" w:rsidRPr="008B5BA3">
        <w:rPr>
          <w:rFonts w:cs="Times New Roman"/>
          <w:b/>
          <w:noProof/>
          <w:lang w:val="en-US"/>
        </w:rPr>
        <w:t>GG</w:t>
      </w:r>
      <w:r w:rsidR="0058580B" w:rsidRPr="008B5BA3">
        <w:rPr>
          <w:rFonts w:cs="Times New Roman"/>
          <w:b/>
          <w:noProof/>
        </w:rPr>
        <w:t xml:space="preserve"> Using SEM Analysis</w:t>
      </w:r>
      <w:bookmarkEnd w:id="41"/>
    </w:p>
    <w:p w14:paraId="66F94532" w14:textId="69F7E656" w:rsidR="00046102" w:rsidRPr="00C725EB" w:rsidRDefault="00046102" w:rsidP="00C725EB">
      <w:pPr>
        <w:pStyle w:val="NoSpacing"/>
        <w:rPr>
          <w:rStyle w:val="e24kjd"/>
          <w:rFonts w:cs="Times New Roman"/>
          <w:szCs w:val="24"/>
        </w:rPr>
      </w:pPr>
      <w:r w:rsidRPr="00C725EB">
        <w:rPr>
          <w:rStyle w:val="e24kjd"/>
          <w:rFonts w:cs="Times New Roman"/>
          <w:szCs w:val="24"/>
        </w:rPr>
        <w:t xml:space="preserve">The SEM image of particles of BAGG shows eleven elements with atomic concentration range of 0.00 to 34.89, as shown in Plate II. The highest of which is calcium and the lowest Titanium respectively. </w:t>
      </w:r>
    </w:p>
    <w:p w14:paraId="3B51F1E2" w14:textId="199611BB" w:rsidR="008B5BA3" w:rsidRDefault="008B5BA3" w:rsidP="00C725EB">
      <w:pPr>
        <w:pStyle w:val="NoSpacing"/>
        <w:pBdr>
          <w:bottom w:val="single" w:sz="12" w:space="1" w:color="auto"/>
        </w:pBdr>
        <w:rPr>
          <w:rFonts w:cs="Times New Roman"/>
          <w:lang w:val="en-US"/>
        </w:rPr>
      </w:pPr>
      <w:bookmarkStart w:id="42" w:name="_Toc124101904"/>
      <w:bookmarkStart w:id="43" w:name="_Toc128322627"/>
      <w:bookmarkStart w:id="44" w:name="_Toc153964427"/>
    </w:p>
    <w:p w14:paraId="67D24F21" w14:textId="212D17AA" w:rsidR="00E84745" w:rsidRPr="00E84745" w:rsidRDefault="00E84745" w:rsidP="00C725EB">
      <w:pPr>
        <w:pStyle w:val="NoSpacing"/>
        <w:rPr>
          <w:rFonts w:cs="Times New Roman"/>
          <w:b/>
          <w:lang w:val="en-US"/>
        </w:rPr>
      </w:pPr>
      <w:r w:rsidRPr="00E84745">
        <w:rPr>
          <w:rFonts w:cs="Times New Roman"/>
          <w:b/>
          <w:lang w:val="en-US"/>
        </w:rPr>
        <w:t xml:space="preserve">Element             </w:t>
      </w:r>
      <w:proofErr w:type="spellStart"/>
      <w:r w:rsidRPr="00E84745">
        <w:rPr>
          <w:rFonts w:cs="Times New Roman"/>
          <w:b/>
          <w:lang w:val="en-US"/>
        </w:rPr>
        <w:t>Element</w:t>
      </w:r>
      <w:proofErr w:type="spellEnd"/>
      <w:r w:rsidRPr="00E84745">
        <w:rPr>
          <w:rFonts w:cs="Times New Roman"/>
          <w:b/>
          <w:lang w:val="en-US"/>
        </w:rPr>
        <w:t xml:space="preserve">                  </w:t>
      </w:r>
      <w:proofErr w:type="spellStart"/>
      <w:r w:rsidRPr="00E84745">
        <w:rPr>
          <w:rFonts w:cs="Times New Roman"/>
          <w:b/>
          <w:lang w:val="en-US"/>
        </w:rPr>
        <w:t>Element</w:t>
      </w:r>
      <w:proofErr w:type="spellEnd"/>
      <w:r w:rsidR="002073C8">
        <w:rPr>
          <w:rFonts w:cs="Times New Roman"/>
          <w:b/>
          <w:lang w:val="en-US"/>
        </w:rPr>
        <w:t xml:space="preserve">                          </w:t>
      </w:r>
      <w:r w:rsidRPr="00E84745">
        <w:rPr>
          <w:rFonts w:cs="Times New Roman"/>
          <w:b/>
          <w:lang w:val="en-US"/>
        </w:rPr>
        <w:t xml:space="preserve">Atomic            Weight   </w:t>
      </w:r>
    </w:p>
    <w:p w14:paraId="5194F539" w14:textId="13E96D98" w:rsidR="00E84745" w:rsidRPr="00E84745" w:rsidRDefault="00E84745" w:rsidP="00C725EB">
      <w:pPr>
        <w:pStyle w:val="NoSpacing"/>
        <w:pBdr>
          <w:bottom w:val="single" w:sz="12" w:space="1" w:color="auto"/>
        </w:pBdr>
        <w:rPr>
          <w:rFonts w:cs="Times New Roman"/>
          <w:b/>
          <w:lang w:val="en-US"/>
        </w:rPr>
      </w:pPr>
      <w:r w:rsidRPr="00E84745">
        <w:rPr>
          <w:rFonts w:cs="Times New Roman"/>
          <w:b/>
          <w:lang w:val="en-US"/>
        </w:rPr>
        <w:t>Number             Symbol                    Name                              Conc.               Conc.</w:t>
      </w:r>
    </w:p>
    <w:p w14:paraId="2D486A98" w14:textId="24CFF745" w:rsidR="00E84745" w:rsidRDefault="002073C8" w:rsidP="00C725EB">
      <w:pPr>
        <w:pStyle w:val="NoSpacing"/>
        <w:rPr>
          <w:rFonts w:cs="Times New Roman"/>
          <w:lang w:val="en-US"/>
        </w:rPr>
      </w:pPr>
      <w:r>
        <w:rPr>
          <w:rFonts w:cs="Times New Roman"/>
          <w:lang w:val="en-US"/>
        </w:rPr>
        <w:t xml:space="preserve">11                        </w:t>
      </w:r>
      <w:r w:rsidR="00E84745">
        <w:rPr>
          <w:rFonts w:cs="Times New Roman"/>
          <w:lang w:val="en-US"/>
        </w:rPr>
        <w:t>Na                           Sod</w:t>
      </w:r>
      <w:r>
        <w:rPr>
          <w:rFonts w:cs="Times New Roman"/>
          <w:lang w:val="en-US"/>
        </w:rPr>
        <w:t xml:space="preserve">ium                            </w:t>
      </w:r>
      <w:r w:rsidR="00E84745">
        <w:rPr>
          <w:rFonts w:cs="Times New Roman"/>
          <w:lang w:val="en-US"/>
        </w:rPr>
        <w:t>19.83               13.62</w:t>
      </w:r>
    </w:p>
    <w:p w14:paraId="372F04D3" w14:textId="039981DC" w:rsidR="00E84745" w:rsidRDefault="002073C8" w:rsidP="00C725EB">
      <w:pPr>
        <w:pStyle w:val="NoSpacing"/>
        <w:rPr>
          <w:rFonts w:cs="Times New Roman"/>
          <w:lang w:val="en-US"/>
        </w:rPr>
      </w:pPr>
      <w:r>
        <w:rPr>
          <w:rFonts w:cs="Times New Roman"/>
          <w:lang w:val="en-US"/>
        </w:rPr>
        <w:t xml:space="preserve">12                        </w:t>
      </w:r>
      <w:r w:rsidR="00E84745">
        <w:rPr>
          <w:rFonts w:cs="Times New Roman"/>
          <w:lang w:val="en-US"/>
        </w:rPr>
        <w:t xml:space="preserve">Mg                         </w:t>
      </w:r>
      <w:r>
        <w:rPr>
          <w:rFonts w:cs="Times New Roman"/>
          <w:lang w:val="en-US"/>
        </w:rPr>
        <w:t xml:space="preserve"> Magnesium                      1.67                 </w:t>
      </w:r>
      <w:r w:rsidR="00E84745">
        <w:rPr>
          <w:rFonts w:cs="Times New Roman"/>
          <w:lang w:val="en-US"/>
        </w:rPr>
        <w:t>1.21</w:t>
      </w:r>
    </w:p>
    <w:p w14:paraId="7A747031" w14:textId="254BFC54" w:rsidR="00E84745" w:rsidRDefault="002073C8" w:rsidP="00C725EB">
      <w:pPr>
        <w:pStyle w:val="NoSpacing"/>
        <w:rPr>
          <w:rFonts w:cs="Times New Roman"/>
          <w:lang w:val="en-US"/>
        </w:rPr>
      </w:pPr>
      <w:r>
        <w:rPr>
          <w:rFonts w:cs="Times New Roman"/>
          <w:lang w:val="en-US"/>
        </w:rPr>
        <w:t xml:space="preserve">13                        </w:t>
      </w:r>
      <w:r w:rsidR="00E84745">
        <w:rPr>
          <w:rFonts w:cs="Times New Roman"/>
          <w:lang w:val="en-US"/>
        </w:rPr>
        <w:t xml:space="preserve">Al                           </w:t>
      </w:r>
      <w:proofErr w:type="spellStart"/>
      <w:r w:rsidR="00E84745">
        <w:rPr>
          <w:rFonts w:cs="Times New Roman"/>
          <w:lang w:val="en-US"/>
        </w:rPr>
        <w:t>Aluminium</w:t>
      </w:r>
      <w:proofErr w:type="spellEnd"/>
      <w:r w:rsidR="00E84745">
        <w:rPr>
          <w:rFonts w:cs="Times New Roman"/>
          <w:lang w:val="en-US"/>
        </w:rPr>
        <w:t xml:space="preserve">              </w:t>
      </w:r>
      <w:r>
        <w:rPr>
          <w:rFonts w:cs="Times New Roman"/>
          <w:lang w:val="en-US"/>
        </w:rPr>
        <w:t xml:space="preserve">         2.87                 </w:t>
      </w:r>
      <w:r w:rsidR="00E84745">
        <w:rPr>
          <w:rFonts w:cs="Times New Roman"/>
          <w:lang w:val="en-US"/>
        </w:rPr>
        <w:t>2.31</w:t>
      </w:r>
    </w:p>
    <w:p w14:paraId="08D688CD" w14:textId="70F78136" w:rsidR="00E84745" w:rsidRDefault="002073C8" w:rsidP="00C725EB">
      <w:pPr>
        <w:pStyle w:val="NoSpacing"/>
        <w:rPr>
          <w:rFonts w:cs="Times New Roman"/>
          <w:lang w:val="en-US"/>
        </w:rPr>
      </w:pPr>
      <w:r>
        <w:rPr>
          <w:rFonts w:cs="Times New Roman"/>
          <w:lang w:val="en-US"/>
        </w:rPr>
        <w:t xml:space="preserve">14                        </w:t>
      </w:r>
      <w:r w:rsidR="00E84745">
        <w:rPr>
          <w:rFonts w:cs="Times New Roman"/>
          <w:lang w:val="en-US"/>
        </w:rPr>
        <w:t xml:space="preserve">Si                            Silicon                     </w:t>
      </w:r>
      <w:r>
        <w:rPr>
          <w:rFonts w:cs="Times New Roman"/>
          <w:lang w:val="en-US"/>
        </w:rPr>
        <w:t xml:space="preserve">         2.54                 </w:t>
      </w:r>
      <w:r w:rsidR="00E84745">
        <w:rPr>
          <w:rFonts w:cs="Times New Roman"/>
          <w:lang w:val="en-US"/>
        </w:rPr>
        <w:t>2.13</w:t>
      </w:r>
    </w:p>
    <w:p w14:paraId="6715562C" w14:textId="1F856B6C" w:rsidR="00E84745" w:rsidRDefault="002073C8" w:rsidP="00C725EB">
      <w:pPr>
        <w:pStyle w:val="NoSpacing"/>
        <w:rPr>
          <w:rFonts w:cs="Times New Roman"/>
          <w:lang w:val="en-US"/>
        </w:rPr>
      </w:pPr>
      <w:r>
        <w:rPr>
          <w:rFonts w:cs="Times New Roman"/>
          <w:lang w:val="en-US"/>
        </w:rPr>
        <w:t xml:space="preserve">15                        </w:t>
      </w:r>
      <w:r w:rsidR="00E84745">
        <w:rPr>
          <w:rFonts w:cs="Times New Roman"/>
          <w:lang w:val="en-US"/>
        </w:rPr>
        <w:t xml:space="preserve">P                             Phosphorus                       1.09 </w:t>
      </w:r>
      <w:r>
        <w:rPr>
          <w:rFonts w:cs="Times New Roman"/>
          <w:lang w:val="en-US"/>
        </w:rPr>
        <w:t xml:space="preserve">                </w:t>
      </w:r>
      <w:r w:rsidR="00E84745">
        <w:rPr>
          <w:rFonts w:cs="Times New Roman"/>
          <w:lang w:val="en-US"/>
        </w:rPr>
        <w:t>1.01</w:t>
      </w:r>
    </w:p>
    <w:p w14:paraId="4ECF2BF0" w14:textId="4D88A421" w:rsidR="00E84745" w:rsidRDefault="00E84745" w:rsidP="00C725EB">
      <w:pPr>
        <w:pStyle w:val="NoSpacing"/>
        <w:rPr>
          <w:rFonts w:cs="Times New Roman"/>
          <w:lang w:val="en-US"/>
        </w:rPr>
      </w:pPr>
      <w:r>
        <w:rPr>
          <w:rFonts w:cs="Times New Roman"/>
          <w:lang w:val="en-US"/>
        </w:rPr>
        <w:t xml:space="preserve">16                       </w:t>
      </w:r>
      <w:r w:rsidR="002073C8">
        <w:rPr>
          <w:rFonts w:cs="Times New Roman"/>
          <w:lang w:val="en-US"/>
        </w:rPr>
        <w:t xml:space="preserve"> S                             </w:t>
      </w:r>
      <w:r>
        <w:rPr>
          <w:rFonts w:cs="Times New Roman"/>
          <w:lang w:val="en-US"/>
        </w:rPr>
        <w:t xml:space="preserve">Sulfur                            </w:t>
      </w:r>
      <w:r w:rsidR="002073C8">
        <w:rPr>
          <w:rFonts w:cs="Times New Roman"/>
          <w:lang w:val="en-US"/>
        </w:rPr>
        <w:t xml:space="preserve">    9.30                 </w:t>
      </w:r>
      <w:r>
        <w:rPr>
          <w:rFonts w:cs="Times New Roman"/>
          <w:lang w:val="en-US"/>
        </w:rPr>
        <w:t>8.91</w:t>
      </w:r>
    </w:p>
    <w:p w14:paraId="4A9F94E1" w14:textId="2815253D" w:rsidR="00E84745" w:rsidRDefault="00E84745" w:rsidP="00C725EB">
      <w:pPr>
        <w:pStyle w:val="NoSpacing"/>
        <w:rPr>
          <w:rFonts w:cs="Times New Roman"/>
          <w:lang w:val="en-US"/>
        </w:rPr>
      </w:pPr>
      <w:r>
        <w:rPr>
          <w:rFonts w:cs="Times New Roman"/>
          <w:lang w:val="en-US"/>
        </w:rPr>
        <w:t xml:space="preserve">17                       </w:t>
      </w:r>
      <w:r w:rsidR="002073C8">
        <w:rPr>
          <w:rFonts w:cs="Times New Roman"/>
          <w:lang w:val="en-US"/>
        </w:rPr>
        <w:t xml:space="preserve"> Cl                            </w:t>
      </w:r>
      <w:r>
        <w:rPr>
          <w:rFonts w:cs="Times New Roman"/>
          <w:lang w:val="en-US"/>
        </w:rPr>
        <w:t xml:space="preserve">Chlorine                        </w:t>
      </w:r>
      <w:r w:rsidR="002073C8">
        <w:rPr>
          <w:rFonts w:cs="Times New Roman"/>
          <w:lang w:val="en-US"/>
        </w:rPr>
        <w:t xml:space="preserve">   32.55               </w:t>
      </w:r>
      <w:r>
        <w:rPr>
          <w:rFonts w:cs="Times New Roman"/>
          <w:lang w:val="en-US"/>
        </w:rPr>
        <w:t>34.47</w:t>
      </w:r>
    </w:p>
    <w:p w14:paraId="27EDB765" w14:textId="61567676" w:rsidR="00E84745" w:rsidRDefault="00867D29" w:rsidP="00C725EB">
      <w:pPr>
        <w:pStyle w:val="NoSpacing"/>
        <w:rPr>
          <w:rFonts w:cs="Times New Roman"/>
          <w:lang w:val="en-US"/>
        </w:rPr>
      </w:pPr>
      <w:r>
        <w:rPr>
          <w:rFonts w:cs="Times New Roman"/>
          <w:lang w:val="en-US"/>
        </w:rPr>
        <w:t xml:space="preserve">19                       </w:t>
      </w:r>
      <w:r w:rsidR="002073C8">
        <w:rPr>
          <w:rFonts w:cs="Times New Roman"/>
          <w:lang w:val="en-US"/>
        </w:rPr>
        <w:t xml:space="preserve"> K                             </w:t>
      </w:r>
      <w:r>
        <w:rPr>
          <w:rFonts w:cs="Times New Roman"/>
          <w:lang w:val="en-US"/>
        </w:rPr>
        <w:t xml:space="preserve">Potassium                      </w:t>
      </w:r>
      <w:r w:rsidR="002073C8">
        <w:rPr>
          <w:rFonts w:cs="Times New Roman"/>
          <w:lang w:val="en-US"/>
        </w:rPr>
        <w:t xml:space="preserve">   0.44                 </w:t>
      </w:r>
      <w:r>
        <w:rPr>
          <w:rFonts w:cs="Times New Roman"/>
          <w:lang w:val="en-US"/>
        </w:rPr>
        <w:t>0.51</w:t>
      </w:r>
    </w:p>
    <w:p w14:paraId="061D360E" w14:textId="4B6CC889" w:rsidR="00867D29" w:rsidRDefault="00867D29" w:rsidP="00C725EB">
      <w:pPr>
        <w:pStyle w:val="NoSpacing"/>
        <w:rPr>
          <w:rFonts w:cs="Times New Roman"/>
          <w:lang w:val="en-US"/>
        </w:rPr>
      </w:pPr>
      <w:r>
        <w:rPr>
          <w:rFonts w:cs="Times New Roman"/>
          <w:lang w:val="en-US"/>
        </w:rPr>
        <w:t xml:space="preserve">20                        Ca </w:t>
      </w:r>
      <w:r w:rsidR="002073C8">
        <w:rPr>
          <w:rFonts w:cs="Times New Roman"/>
          <w:lang w:val="en-US"/>
        </w:rPr>
        <w:t xml:space="preserve">                          </w:t>
      </w:r>
      <w:r>
        <w:rPr>
          <w:rFonts w:cs="Times New Roman"/>
          <w:lang w:val="en-US"/>
        </w:rPr>
        <w:t xml:space="preserve">Calcium                    </w:t>
      </w:r>
      <w:r w:rsidR="002073C8">
        <w:rPr>
          <w:rFonts w:cs="Times New Roman"/>
          <w:lang w:val="en-US"/>
        </w:rPr>
        <w:t xml:space="preserve">        29.15               </w:t>
      </w:r>
      <w:r>
        <w:rPr>
          <w:rFonts w:cs="Times New Roman"/>
          <w:lang w:val="en-US"/>
        </w:rPr>
        <w:t>34.89</w:t>
      </w:r>
    </w:p>
    <w:p w14:paraId="3B667F08" w14:textId="2A961907" w:rsidR="00867D29" w:rsidRDefault="00867D29" w:rsidP="00C725EB">
      <w:pPr>
        <w:pStyle w:val="NoSpacing"/>
        <w:rPr>
          <w:rFonts w:cs="Times New Roman"/>
          <w:lang w:val="en-US"/>
        </w:rPr>
      </w:pPr>
      <w:r>
        <w:rPr>
          <w:rFonts w:cs="Times New Roman"/>
          <w:lang w:val="en-US"/>
        </w:rPr>
        <w:t>2</w:t>
      </w:r>
      <w:r w:rsidR="002073C8">
        <w:rPr>
          <w:rFonts w:cs="Times New Roman"/>
          <w:lang w:val="en-US"/>
        </w:rPr>
        <w:t xml:space="preserve">2                        </w:t>
      </w:r>
      <w:proofErr w:type="spellStart"/>
      <w:r>
        <w:rPr>
          <w:rFonts w:cs="Times New Roman"/>
          <w:lang w:val="en-US"/>
        </w:rPr>
        <w:t>T</w:t>
      </w:r>
      <w:r w:rsidR="002073C8">
        <w:rPr>
          <w:rFonts w:cs="Times New Roman"/>
          <w:lang w:val="en-US"/>
        </w:rPr>
        <w:t>i</w:t>
      </w:r>
      <w:proofErr w:type="spellEnd"/>
      <w:r w:rsidR="002073C8">
        <w:rPr>
          <w:rFonts w:cs="Times New Roman"/>
          <w:lang w:val="en-US"/>
        </w:rPr>
        <w:t xml:space="preserve">                            </w:t>
      </w:r>
      <w:r>
        <w:rPr>
          <w:rFonts w:cs="Times New Roman"/>
          <w:lang w:val="en-US"/>
        </w:rPr>
        <w:t xml:space="preserve">Titanium                         </w:t>
      </w:r>
      <w:r w:rsidR="002073C8">
        <w:rPr>
          <w:rFonts w:cs="Times New Roman"/>
          <w:lang w:val="en-US"/>
        </w:rPr>
        <w:t xml:space="preserve">  0.00                 </w:t>
      </w:r>
      <w:r>
        <w:rPr>
          <w:rFonts w:cs="Times New Roman"/>
          <w:lang w:val="en-US"/>
        </w:rPr>
        <w:t>0.00</w:t>
      </w:r>
    </w:p>
    <w:p w14:paraId="0E55FBE2" w14:textId="63113902" w:rsidR="00867D29" w:rsidRDefault="00867D29" w:rsidP="00C725EB">
      <w:pPr>
        <w:pStyle w:val="NoSpacing"/>
        <w:pBdr>
          <w:bottom w:val="single" w:sz="12" w:space="1" w:color="auto"/>
        </w:pBdr>
        <w:rPr>
          <w:rFonts w:cs="Times New Roman"/>
          <w:lang w:val="en-US"/>
        </w:rPr>
      </w:pPr>
      <w:r>
        <w:rPr>
          <w:rFonts w:cs="Times New Roman"/>
          <w:lang w:val="en-US"/>
        </w:rPr>
        <w:t>26</w:t>
      </w:r>
      <w:r w:rsidR="002073C8">
        <w:rPr>
          <w:rFonts w:cs="Times New Roman"/>
          <w:lang w:val="en-US"/>
        </w:rPr>
        <w:t xml:space="preserve">                        </w:t>
      </w:r>
      <w:r>
        <w:rPr>
          <w:rFonts w:cs="Times New Roman"/>
          <w:lang w:val="en-US"/>
        </w:rPr>
        <w:t>F</w:t>
      </w:r>
      <w:r w:rsidR="002073C8">
        <w:rPr>
          <w:rFonts w:cs="Times New Roman"/>
          <w:lang w:val="en-US"/>
        </w:rPr>
        <w:t xml:space="preserve">e                            </w:t>
      </w:r>
      <w:r>
        <w:rPr>
          <w:rFonts w:cs="Times New Roman"/>
          <w:lang w:val="en-US"/>
        </w:rPr>
        <w:t xml:space="preserve">Iron                             </w:t>
      </w:r>
      <w:r w:rsidR="002073C8">
        <w:rPr>
          <w:rFonts w:cs="Times New Roman"/>
          <w:lang w:val="en-US"/>
        </w:rPr>
        <w:t xml:space="preserve">      0.56                 </w:t>
      </w:r>
      <w:r>
        <w:rPr>
          <w:rFonts w:cs="Times New Roman"/>
          <w:lang w:val="en-US"/>
        </w:rPr>
        <w:t>0.94</w:t>
      </w:r>
    </w:p>
    <w:p w14:paraId="12FAD423" w14:textId="77777777" w:rsidR="002073C8" w:rsidRPr="00C725EB" w:rsidRDefault="002073C8" w:rsidP="002073C8">
      <w:pPr>
        <w:pStyle w:val="NoSpacing"/>
        <w:rPr>
          <w:rFonts w:cs="Times New Roman"/>
        </w:rPr>
      </w:pPr>
      <w:bookmarkStart w:id="45" w:name="_Toc153967736"/>
      <w:r w:rsidRPr="00C725EB">
        <w:rPr>
          <w:rFonts w:cs="Times New Roman"/>
          <w:b/>
          <w:bCs/>
        </w:rPr>
        <w:t xml:space="preserve">Plate II: </w:t>
      </w:r>
      <w:r w:rsidRPr="00C725EB">
        <w:rPr>
          <w:rFonts w:cs="Times New Roman"/>
          <w:b/>
          <w:bCs/>
          <w:szCs w:val="24"/>
        </w:rPr>
        <w:t>Elements Found in the SEM Image of BAGG</w:t>
      </w:r>
      <w:bookmarkEnd w:id="45"/>
    </w:p>
    <w:p w14:paraId="3001491E" w14:textId="77777777" w:rsidR="002073C8" w:rsidRDefault="002073C8" w:rsidP="00C725EB">
      <w:pPr>
        <w:pStyle w:val="NoSpacing"/>
        <w:rPr>
          <w:rFonts w:cs="Times New Roman"/>
          <w:lang w:val="en-US"/>
        </w:rPr>
      </w:pPr>
    </w:p>
    <w:p w14:paraId="1021EA3A" w14:textId="77777777" w:rsidR="00E84745" w:rsidRDefault="00E84745" w:rsidP="00C725EB">
      <w:pPr>
        <w:pStyle w:val="NoSpacing"/>
        <w:rPr>
          <w:rFonts w:cs="Times New Roman"/>
          <w:lang w:val="en-US"/>
        </w:rPr>
      </w:pPr>
    </w:p>
    <w:p w14:paraId="703C7AEC" w14:textId="11F3A857" w:rsidR="0058580B" w:rsidRPr="008B5BA3" w:rsidRDefault="0058580B" w:rsidP="00C725EB">
      <w:pPr>
        <w:pStyle w:val="NoSpacing"/>
        <w:rPr>
          <w:rFonts w:cs="Times New Roman"/>
          <w:b/>
          <w:lang w:val="en-US"/>
        </w:rPr>
      </w:pPr>
      <w:r w:rsidRPr="008B5BA3">
        <w:rPr>
          <w:rFonts w:cs="Times New Roman"/>
          <w:b/>
          <w:lang w:val="en-US"/>
        </w:rPr>
        <w:t>Differential Scanning Calorimetry DSC</w:t>
      </w:r>
      <w:bookmarkEnd w:id="42"/>
      <w:bookmarkEnd w:id="43"/>
      <w:bookmarkEnd w:id="44"/>
    </w:p>
    <w:p w14:paraId="18D471E1" w14:textId="39C39D94" w:rsidR="00FF02CE" w:rsidRPr="00C725EB" w:rsidRDefault="00FF02CE" w:rsidP="00C725EB">
      <w:pPr>
        <w:pStyle w:val="NoSpacing"/>
        <w:rPr>
          <w:rFonts w:eastAsia="Times New Roman" w:cs="Times New Roman"/>
          <w:b/>
          <w:szCs w:val="24"/>
        </w:rPr>
      </w:pPr>
      <w:r w:rsidRPr="00C725EB">
        <w:rPr>
          <w:rFonts w:cs="Times New Roman"/>
        </w:rPr>
        <w:t>The DSC thermogram of BAGG is as shown in Figures 2. The B</w:t>
      </w:r>
      <w:r w:rsidR="005B2A82" w:rsidRPr="00C725EB">
        <w:rPr>
          <w:rFonts w:cs="Times New Roman"/>
        </w:rPr>
        <w:t>A</w:t>
      </w:r>
      <w:r w:rsidRPr="00C725EB">
        <w:rPr>
          <w:rFonts w:cs="Times New Roman"/>
        </w:rPr>
        <w:t xml:space="preserve">GG </w:t>
      </w:r>
      <w:r w:rsidRPr="00C725EB">
        <w:rPr>
          <w:rFonts w:cs="Times New Roman"/>
          <w:color w:val="000000" w:themeColor="text1"/>
          <w:szCs w:val="24"/>
        </w:rPr>
        <w:t>thermogram</w:t>
      </w:r>
      <w:r w:rsidRPr="00C725EB">
        <w:rPr>
          <w:rFonts w:cs="Times New Roman"/>
        </w:rPr>
        <w:t xml:space="preserve"> shows an exotherm at about 32 ºC which drops at 45 ºC and then broadens over 180 ºC. </w:t>
      </w:r>
    </w:p>
    <w:p w14:paraId="5B449BB4" w14:textId="15021771" w:rsidR="0058580B" w:rsidRPr="00C725EB" w:rsidRDefault="00FF02CE" w:rsidP="00C725EB">
      <w:pPr>
        <w:pStyle w:val="NoSpacing"/>
        <w:rPr>
          <w:rFonts w:cs="Times New Roman"/>
          <w:szCs w:val="24"/>
          <w:lang w:eastAsia="x-none"/>
        </w:rPr>
      </w:pPr>
      <w:r w:rsidRPr="00C725EB">
        <w:rPr>
          <w:rFonts w:cs="Times New Roman"/>
          <w:noProof/>
          <w:szCs w:val="24"/>
          <w:lang w:val="en-US"/>
        </w:rPr>
        <w:lastRenderedPageBreak/>
        <w:drawing>
          <wp:inline distT="0" distB="0" distL="0" distR="0" wp14:anchorId="51F00436" wp14:editId="0BC7090E">
            <wp:extent cx="5800090" cy="2647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3938" cy="2654272"/>
                    </a:xfrm>
                    <a:prstGeom prst="rect">
                      <a:avLst/>
                    </a:prstGeom>
                  </pic:spPr>
                </pic:pic>
              </a:graphicData>
            </a:graphic>
          </wp:inline>
        </w:drawing>
      </w:r>
    </w:p>
    <w:p w14:paraId="72163ED9" w14:textId="75330D65" w:rsidR="0058580B" w:rsidRPr="00C725EB" w:rsidRDefault="0058580B" w:rsidP="00C725EB">
      <w:pPr>
        <w:pStyle w:val="NoSpacing"/>
        <w:rPr>
          <w:rFonts w:cs="Times New Roman"/>
          <w:b/>
          <w:bCs/>
          <w:i/>
          <w:iCs/>
          <w:color w:val="000000" w:themeColor="text1"/>
          <w:szCs w:val="24"/>
          <w:lang w:eastAsia="x-none"/>
        </w:rPr>
      </w:pPr>
      <w:bookmarkStart w:id="46" w:name="_Toc123562272"/>
      <w:bookmarkStart w:id="47" w:name="_Toc128322060"/>
      <w:bookmarkStart w:id="48" w:name="_Toc128322163"/>
      <w:bookmarkStart w:id="49" w:name="_Toc153964562"/>
      <w:r w:rsidRPr="00C725EB">
        <w:rPr>
          <w:rFonts w:cs="Times New Roman"/>
          <w:b/>
          <w:bCs/>
          <w:color w:val="000000" w:themeColor="text1"/>
          <w:szCs w:val="24"/>
        </w:rPr>
        <w:t xml:space="preserve">   Figure 2: DSC Thermogram of </w:t>
      </w:r>
      <w:bookmarkEnd w:id="46"/>
      <w:r w:rsidR="00FF02CE" w:rsidRPr="00C725EB">
        <w:rPr>
          <w:rFonts w:cs="Times New Roman"/>
          <w:b/>
          <w:bCs/>
          <w:color w:val="000000" w:themeColor="text1"/>
          <w:szCs w:val="24"/>
        </w:rPr>
        <w:t>BA</w:t>
      </w:r>
      <w:r w:rsidRPr="00C725EB">
        <w:rPr>
          <w:rFonts w:cs="Times New Roman"/>
          <w:b/>
          <w:bCs/>
          <w:color w:val="000000" w:themeColor="text1"/>
          <w:szCs w:val="24"/>
        </w:rPr>
        <w:t>GG</w:t>
      </w:r>
      <w:bookmarkEnd w:id="47"/>
      <w:bookmarkEnd w:id="48"/>
      <w:bookmarkEnd w:id="49"/>
    </w:p>
    <w:p w14:paraId="5A7611B4" w14:textId="77777777" w:rsidR="0058580B" w:rsidRPr="00C725EB" w:rsidRDefault="0058580B" w:rsidP="00C725EB">
      <w:pPr>
        <w:pStyle w:val="NoSpacing"/>
        <w:rPr>
          <w:rFonts w:eastAsia="Times New Roman" w:cs="Times New Roman"/>
          <w:b/>
          <w:szCs w:val="24"/>
        </w:rPr>
      </w:pPr>
    </w:p>
    <w:p w14:paraId="7A0109EB" w14:textId="77777777" w:rsidR="00C26F97" w:rsidRDefault="00C26F97" w:rsidP="00C725EB">
      <w:pPr>
        <w:pStyle w:val="NoSpacing"/>
        <w:rPr>
          <w:rFonts w:cs="Times New Roman"/>
          <w:b/>
        </w:rPr>
      </w:pPr>
    </w:p>
    <w:p w14:paraId="649A01F0" w14:textId="77777777" w:rsidR="00304BBA" w:rsidRDefault="00304BBA" w:rsidP="00C725EB">
      <w:pPr>
        <w:pStyle w:val="NoSpacing"/>
        <w:rPr>
          <w:rFonts w:cs="Times New Roman"/>
          <w:b/>
        </w:rPr>
        <w:sectPr w:rsidR="00304BBA" w:rsidSect="00C26F97">
          <w:type w:val="continuous"/>
          <w:pgSz w:w="12240" w:h="15840"/>
          <w:pgMar w:top="1440" w:right="1440" w:bottom="1440" w:left="1440" w:header="720" w:footer="720" w:gutter="0"/>
          <w:cols w:space="720"/>
          <w:docGrid w:linePitch="360"/>
        </w:sectPr>
      </w:pPr>
    </w:p>
    <w:p w14:paraId="0615B896" w14:textId="19F1997D" w:rsidR="00CC26AC" w:rsidRPr="008B5BA3" w:rsidRDefault="00CC26AC" w:rsidP="00C725EB">
      <w:pPr>
        <w:pStyle w:val="NoSpacing"/>
        <w:rPr>
          <w:rFonts w:cs="Times New Roman"/>
          <w:b/>
        </w:rPr>
      </w:pPr>
      <w:r w:rsidRPr="008B5BA3">
        <w:rPr>
          <w:rFonts w:cs="Times New Roman"/>
          <w:b/>
        </w:rPr>
        <w:t>DISCUSSION</w:t>
      </w:r>
    </w:p>
    <w:p w14:paraId="00B65B66" w14:textId="1C2E7286" w:rsidR="00807919" w:rsidRPr="00C725EB" w:rsidRDefault="00CC26AC" w:rsidP="00C725EB">
      <w:pPr>
        <w:pStyle w:val="NoSpacing"/>
        <w:rPr>
          <w:rFonts w:eastAsia="Times New Roman" w:cs="Times New Roman"/>
          <w:color w:val="000000"/>
        </w:rPr>
      </w:pPr>
      <w:r w:rsidRPr="00C725EB">
        <w:rPr>
          <w:rFonts w:cs="Times New Roman"/>
          <w:i/>
        </w:rPr>
        <w:t>Grewia</w:t>
      </w:r>
      <w:r w:rsidRPr="00C725EB">
        <w:rPr>
          <w:rFonts w:cs="Times New Roman"/>
        </w:rPr>
        <w:t xml:space="preserve"> polysaccharide gum is a natural resource that could be used as an excipient in the pharmaceutical industry to increase in the production of pharmaceutical products.</w:t>
      </w:r>
      <w:r w:rsidR="00EB6E2D" w:rsidRPr="00C725EB">
        <w:rPr>
          <w:rFonts w:eastAsia="Times New Roman" w:cs="Times New Roman"/>
          <w:color w:val="000000"/>
        </w:rPr>
        <w:t xml:space="preserve"> </w:t>
      </w:r>
      <w:r w:rsidR="00DC2184" w:rsidRPr="00C725EB">
        <w:rPr>
          <w:rFonts w:cs="Times New Roman"/>
          <w:i/>
          <w:iCs/>
          <w:color w:val="000000"/>
          <w:szCs w:val="24"/>
        </w:rPr>
        <w:t xml:space="preserve">Grewia </w:t>
      </w:r>
      <w:r w:rsidR="00DC2184" w:rsidRPr="00C725EB">
        <w:rPr>
          <w:rFonts w:cs="Times New Roman"/>
          <w:color w:val="000000"/>
          <w:szCs w:val="24"/>
        </w:rPr>
        <w:t xml:space="preserve">gum was successfully extracted from the stem barks of </w:t>
      </w:r>
      <w:r w:rsidR="00DC2184" w:rsidRPr="00C725EB">
        <w:rPr>
          <w:rFonts w:cs="Times New Roman"/>
          <w:i/>
          <w:iCs/>
          <w:color w:val="000000"/>
          <w:szCs w:val="24"/>
        </w:rPr>
        <w:t xml:space="preserve">Grewia </w:t>
      </w:r>
      <w:proofErr w:type="spellStart"/>
      <w:r w:rsidR="00DC2184" w:rsidRPr="00C725EB">
        <w:rPr>
          <w:rFonts w:cs="Times New Roman"/>
          <w:i/>
          <w:iCs/>
          <w:color w:val="000000"/>
          <w:szCs w:val="24"/>
        </w:rPr>
        <w:t>mollis</w:t>
      </w:r>
      <w:proofErr w:type="spellEnd"/>
      <w:r w:rsidR="00DC2184" w:rsidRPr="00C725EB">
        <w:rPr>
          <w:rFonts w:cs="Times New Roman"/>
          <w:i/>
          <w:iCs/>
          <w:color w:val="000000"/>
          <w:szCs w:val="24"/>
        </w:rPr>
        <w:t xml:space="preserve"> </w:t>
      </w:r>
      <w:r w:rsidR="00DC2184" w:rsidRPr="00C725EB">
        <w:rPr>
          <w:rFonts w:cs="Times New Roman"/>
          <w:color w:val="000000"/>
          <w:szCs w:val="24"/>
        </w:rPr>
        <w:t>by maceration in wat</w:t>
      </w:r>
      <w:r w:rsidR="00D65ED0" w:rsidRPr="00C725EB">
        <w:rPr>
          <w:rFonts w:cs="Times New Roman"/>
          <w:color w:val="000000"/>
          <w:szCs w:val="24"/>
        </w:rPr>
        <w:t xml:space="preserve">er at room temperature for 72 h </w:t>
      </w:r>
      <w:r w:rsidR="00D65ED0" w:rsidRPr="00C725EB">
        <w:rPr>
          <w:rFonts w:eastAsia="Times New Roman" w:cs="Times New Roman"/>
        </w:rPr>
        <w:t>and was acetylated using acetic anhydride.</w:t>
      </w:r>
      <w:r w:rsidR="00DC2184" w:rsidRPr="00C725EB">
        <w:rPr>
          <w:rFonts w:cs="Times New Roman"/>
          <w:color w:val="000000"/>
          <w:szCs w:val="24"/>
        </w:rPr>
        <w:t xml:space="preserve"> The product</w:t>
      </w:r>
      <w:r w:rsidR="00D65ED0" w:rsidRPr="00C725EB">
        <w:rPr>
          <w:rFonts w:cs="Times New Roman"/>
          <w:color w:val="000000"/>
          <w:szCs w:val="24"/>
        </w:rPr>
        <w:t xml:space="preserve"> (BAGG)</w:t>
      </w:r>
      <w:r w:rsidR="00DC2184" w:rsidRPr="00C725EB">
        <w:rPr>
          <w:rFonts w:cs="Times New Roman"/>
          <w:color w:val="000000"/>
          <w:szCs w:val="24"/>
        </w:rPr>
        <w:t xml:space="preserve"> yield based </w:t>
      </w:r>
      <w:r w:rsidR="00D65ED0" w:rsidRPr="00C725EB">
        <w:rPr>
          <w:rFonts w:cs="Times New Roman"/>
          <w:color w:val="000000"/>
          <w:szCs w:val="24"/>
        </w:rPr>
        <w:t xml:space="preserve">on its dry weight was 60.0 </w:t>
      </w:r>
      <w:r w:rsidR="00DC2184" w:rsidRPr="00C725EB">
        <w:rPr>
          <w:rFonts w:cs="Times New Roman"/>
          <w:color w:val="000000"/>
          <w:szCs w:val="24"/>
        </w:rPr>
        <w:t xml:space="preserve">% w/w, which was higher than 32.4% obtained by Nep and Conway (2010) that used heat and chemicals to treat their powdered stem barks. </w:t>
      </w:r>
      <w:proofErr w:type="spellStart"/>
      <w:r w:rsidR="00DC2184" w:rsidRPr="00C725EB">
        <w:rPr>
          <w:rFonts w:cs="Times New Roman"/>
          <w:color w:val="000000"/>
          <w:szCs w:val="24"/>
        </w:rPr>
        <w:t>Alobo</w:t>
      </w:r>
      <w:proofErr w:type="spellEnd"/>
      <w:r w:rsidR="00DC2184" w:rsidRPr="00C725EB">
        <w:rPr>
          <w:rFonts w:cs="Times New Roman"/>
          <w:color w:val="000000"/>
          <w:szCs w:val="24"/>
        </w:rPr>
        <w:t xml:space="preserve"> and </w:t>
      </w:r>
      <w:proofErr w:type="spellStart"/>
      <w:r w:rsidR="00DC2184" w:rsidRPr="00C725EB">
        <w:rPr>
          <w:rFonts w:cs="Times New Roman"/>
          <w:color w:val="000000"/>
          <w:szCs w:val="24"/>
        </w:rPr>
        <w:t>Arueya</w:t>
      </w:r>
      <w:proofErr w:type="spellEnd"/>
      <w:r w:rsidR="00DC2184" w:rsidRPr="00C725EB">
        <w:rPr>
          <w:rFonts w:cs="Times New Roman"/>
          <w:color w:val="000000"/>
          <w:szCs w:val="24"/>
        </w:rPr>
        <w:t xml:space="preserve"> also obtained a lower yield of 18% for their </w:t>
      </w:r>
      <w:r w:rsidR="00DC2184" w:rsidRPr="00C725EB">
        <w:rPr>
          <w:rFonts w:cs="Times New Roman"/>
          <w:i/>
          <w:iCs/>
          <w:color w:val="000000"/>
          <w:szCs w:val="24"/>
        </w:rPr>
        <w:t xml:space="preserve">Grewia </w:t>
      </w:r>
      <w:proofErr w:type="spellStart"/>
      <w:r w:rsidR="00DC2184" w:rsidRPr="00C725EB">
        <w:rPr>
          <w:rFonts w:cs="Times New Roman"/>
          <w:i/>
          <w:iCs/>
          <w:color w:val="000000"/>
          <w:szCs w:val="24"/>
        </w:rPr>
        <w:t>venusta</w:t>
      </w:r>
      <w:proofErr w:type="spellEnd"/>
      <w:r w:rsidR="00DC2184" w:rsidRPr="00C725EB">
        <w:rPr>
          <w:rFonts w:cs="Times New Roman"/>
          <w:i/>
          <w:iCs/>
          <w:color w:val="000000"/>
          <w:szCs w:val="24"/>
        </w:rPr>
        <w:t xml:space="preserve"> </w:t>
      </w:r>
      <w:r w:rsidR="00DC2184" w:rsidRPr="00C725EB">
        <w:rPr>
          <w:rFonts w:cs="Times New Roman"/>
          <w:color w:val="000000"/>
          <w:szCs w:val="24"/>
        </w:rPr>
        <w:t xml:space="preserve">samples as mucilage was collected immediately after immersion of the stem barks in water without heat treatment. Haile’s group reported product yield of 11.96% for </w:t>
      </w:r>
      <w:r w:rsidR="00DC2184" w:rsidRPr="00C725EB">
        <w:rPr>
          <w:rFonts w:cs="Times New Roman"/>
          <w:i/>
          <w:iCs/>
          <w:color w:val="000000"/>
          <w:szCs w:val="24"/>
        </w:rPr>
        <w:t xml:space="preserve">Grewia </w:t>
      </w:r>
      <w:proofErr w:type="spellStart"/>
      <w:r w:rsidR="00DC2184" w:rsidRPr="00C725EB">
        <w:rPr>
          <w:rFonts w:cs="Times New Roman"/>
          <w:i/>
          <w:iCs/>
          <w:color w:val="000000"/>
          <w:szCs w:val="24"/>
        </w:rPr>
        <w:t>ferruginea</w:t>
      </w:r>
      <w:proofErr w:type="spellEnd"/>
      <w:r w:rsidR="00DC2184" w:rsidRPr="00C725EB">
        <w:rPr>
          <w:rFonts w:cs="Times New Roman"/>
          <w:i/>
          <w:iCs/>
          <w:color w:val="000000"/>
          <w:szCs w:val="24"/>
        </w:rPr>
        <w:t xml:space="preserve"> </w:t>
      </w:r>
      <w:r w:rsidR="00DC2184" w:rsidRPr="00C725EB">
        <w:rPr>
          <w:rFonts w:cs="Times New Roman"/>
          <w:color w:val="000000"/>
          <w:szCs w:val="24"/>
        </w:rPr>
        <w:t>after soaking the stem barks in water</w:t>
      </w:r>
      <w:r w:rsidR="000650D7" w:rsidRPr="00C725EB">
        <w:rPr>
          <w:rFonts w:cs="Times New Roman"/>
          <w:color w:val="000000"/>
          <w:szCs w:val="24"/>
        </w:rPr>
        <w:t xml:space="preserve"> at room temperature for 48 h</w:t>
      </w:r>
      <w:r w:rsidR="00EB6E2D" w:rsidRPr="00C725EB">
        <w:rPr>
          <w:rFonts w:cs="Times New Roman"/>
          <w:color w:val="000000"/>
          <w:szCs w:val="24"/>
        </w:rPr>
        <w:t>.</w:t>
      </w:r>
      <w:r w:rsidR="00DC2184" w:rsidRPr="00C725EB">
        <w:rPr>
          <w:rFonts w:cs="Times New Roman"/>
          <w:color w:val="000000"/>
          <w:szCs w:val="24"/>
        </w:rPr>
        <w:t xml:space="preserve"> These findings revealed that the product yield</w:t>
      </w:r>
      <w:r w:rsidR="00EB6E2D" w:rsidRPr="00C725EB">
        <w:rPr>
          <w:rFonts w:cs="Times New Roman"/>
          <w:color w:val="000000"/>
          <w:szCs w:val="24"/>
        </w:rPr>
        <w:t>s</w:t>
      </w:r>
      <w:r w:rsidR="00DC2184" w:rsidRPr="00C725EB">
        <w:rPr>
          <w:rFonts w:cs="Times New Roman"/>
          <w:color w:val="000000"/>
          <w:szCs w:val="24"/>
        </w:rPr>
        <w:t xml:space="preserve"> may be dependent on the species of </w:t>
      </w:r>
      <w:r w:rsidR="00DC2184" w:rsidRPr="00C725EB">
        <w:rPr>
          <w:rFonts w:cs="Times New Roman"/>
          <w:i/>
          <w:iCs/>
          <w:color w:val="000000"/>
          <w:szCs w:val="24"/>
        </w:rPr>
        <w:t xml:space="preserve">Grewia </w:t>
      </w:r>
      <w:r w:rsidR="00DC2184" w:rsidRPr="00C725EB">
        <w:rPr>
          <w:rFonts w:cs="Times New Roman"/>
          <w:color w:val="000000"/>
          <w:szCs w:val="24"/>
        </w:rPr>
        <w:t xml:space="preserve">processed as well as the </w:t>
      </w:r>
      <w:r w:rsidR="00DC2184" w:rsidRPr="00C725EB">
        <w:rPr>
          <w:rFonts w:cs="Times New Roman"/>
          <w:color w:val="000000"/>
          <w:szCs w:val="24"/>
        </w:rPr>
        <w:t>pro</w:t>
      </w:r>
      <w:r w:rsidR="00EB6E2D" w:rsidRPr="00C725EB">
        <w:rPr>
          <w:rFonts w:cs="Times New Roman"/>
          <w:color w:val="000000"/>
          <w:szCs w:val="24"/>
        </w:rPr>
        <w:t>cessing conditions</w:t>
      </w:r>
      <w:r w:rsidR="008611F3">
        <w:rPr>
          <w:rFonts w:cs="Times New Roman"/>
          <w:color w:val="000000"/>
          <w:szCs w:val="24"/>
        </w:rPr>
        <w:t xml:space="preserve">. </w:t>
      </w:r>
      <w:r w:rsidR="008611F3">
        <w:rPr>
          <w:rFonts w:cs="Times New Roman"/>
          <w:color w:val="000000"/>
          <w:szCs w:val="24"/>
          <w:vertAlign w:val="superscript"/>
        </w:rPr>
        <w:t>15</w:t>
      </w:r>
      <w:r w:rsidR="00D65ED0" w:rsidRPr="00C725EB">
        <w:rPr>
          <w:rFonts w:cs="Times New Roman"/>
          <w:color w:val="000000"/>
          <w:szCs w:val="24"/>
        </w:rPr>
        <w:t xml:space="preserve"> </w:t>
      </w:r>
      <w:r w:rsidR="00D65ED0" w:rsidRPr="00C725EB">
        <w:rPr>
          <w:rFonts w:eastAsia="Times New Roman" w:cs="Times New Roman"/>
          <w:color w:val="000000"/>
        </w:rPr>
        <w:t xml:space="preserve">Also, the difference in the yield between the AGM (80.3 </w:t>
      </w:r>
      <w:r w:rsidR="00D65ED0" w:rsidRPr="00C725EB">
        <w:rPr>
          <w:rFonts w:eastAsia="Times New Roman" w:cs="Times New Roman"/>
        </w:rPr>
        <w:t xml:space="preserve">% </w:t>
      </w:r>
      <w:r w:rsidR="00D65ED0" w:rsidRPr="00C725EB">
        <w:rPr>
          <w:rFonts w:eastAsia="Times New Roman" w:cs="Times New Roman"/>
          <w:vertAlign w:val="superscript"/>
        </w:rPr>
        <w:t>w</w:t>
      </w:r>
      <w:r w:rsidR="00D65ED0" w:rsidRPr="00C725EB">
        <w:rPr>
          <w:rFonts w:eastAsia="Times New Roman" w:cs="Times New Roman"/>
        </w:rPr>
        <w:t>/</w:t>
      </w:r>
      <w:r w:rsidR="00D65ED0" w:rsidRPr="00C725EB">
        <w:rPr>
          <w:rFonts w:eastAsia="Times New Roman" w:cs="Times New Roman"/>
          <w:vertAlign w:val="subscript"/>
        </w:rPr>
        <w:t>w</w:t>
      </w:r>
      <w:r w:rsidR="00D65ED0" w:rsidRPr="00C725EB">
        <w:rPr>
          <w:rFonts w:eastAsia="Times New Roman" w:cs="Times New Roman"/>
          <w:color w:val="000000"/>
        </w:rPr>
        <w:t xml:space="preserve">) and BAGG (60.0 </w:t>
      </w:r>
      <w:r w:rsidR="00D65ED0" w:rsidRPr="00C725EB">
        <w:rPr>
          <w:rFonts w:eastAsia="Times New Roman" w:cs="Times New Roman"/>
        </w:rPr>
        <w:t xml:space="preserve">% </w:t>
      </w:r>
      <w:r w:rsidR="00D65ED0" w:rsidRPr="00C725EB">
        <w:rPr>
          <w:rFonts w:eastAsia="Times New Roman" w:cs="Times New Roman"/>
          <w:vertAlign w:val="superscript"/>
        </w:rPr>
        <w:t>w</w:t>
      </w:r>
      <w:r w:rsidR="00D65ED0" w:rsidRPr="00C725EB">
        <w:rPr>
          <w:rFonts w:eastAsia="Times New Roman" w:cs="Times New Roman"/>
        </w:rPr>
        <w:t>/</w:t>
      </w:r>
      <w:r w:rsidR="00D65ED0" w:rsidRPr="00C725EB">
        <w:rPr>
          <w:rFonts w:eastAsia="Times New Roman" w:cs="Times New Roman"/>
          <w:vertAlign w:val="subscript"/>
        </w:rPr>
        <w:t>w</w:t>
      </w:r>
      <w:r w:rsidR="00D65ED0" w:rsidRPr="00C725EB">
        <w:rPr>
          <w:rFonts w:eastAsia="Times New Roman" w:cs="Times New Roman"/>
          <w:color w:val="000000"/>
        </w:rPr>
        <w:t>) was due to the lost for materials in the course of bleaching.</w:t>
      </w:r>
    </w:p>
    <w:p w14:paraId="03C69897" w14:textId="626FABB7" w:rsidR="00CB6319" w:rsidRPr="00C725EB" w:rsidRDefault="00AE2C6E" w:rsidP="00C725EB">
      <w:pPr>
        <w:pStyle w:val="NoSpacing"/>
        <w:rPr>
          <w:rFonts w:cs="Times New Roman"/>
          <w:color w:val="000000"/>
          <w:szCs w:val="24"/>
        </w:rPr>
      </w:pPr>
      <w:r w:rsidRPr="00C725EB">
        <w:rPr>
          <w:rFonts w:eastAsia="Times New Roman" w:cs="Times New Roman"/>
          <w:iCs/>
          <w:color w:val="000000"/>
          <w:szCs w:val="24"/>
          <w:lang w:val="en-US"/>
        </w:rPr>
        <w:t>BAGG</w:t>
      </w:r>
      <w:r w:rsidR="00807919" w:rsidRPr="00C725EB">
        <w:rPr>
          <w:rFonts w:eastAsia="Times New Roman" w:cs="Times New Roman"/>
          <w:i/>
          <w:iCs/>
          <w:color w:val="000000"/>
          <w:szCs w:val="24"/>
          <w:lang w:val="en-US"/>
        </w:rPr>
        <w:t xml:space="preserve"> </w:t>
      </w:r>
      <w:r w:rsidR="00807919" w:rsidRPr="00C725EB">
        <w:rPr>
          <w:rFonts w:eastAsia="Times New Roman" w:cs="Times New Roman"/>
          <w:color w:val="000000"/>
          <w:szCs w:val="24"/>
          <w:lang w:val="en-US"/>
        </w:rPr>
        <w:t>mucilage did not display temperature-dependent pH changes as</w:t>
      </w:r>
      <w:r w:rsidR="00E60710" w:rsidRPr="00C725EB">
        <w:rPr>
          <w:rFonts w:eastAsia="Times New Roman" w:cs="Times New Roman"/>
          <w:color w:val="000000"/>
          <w:szCs w:val="24"/>
          <w:lang w:val="en-US"/>
        </w:rPr>
        <w:t xml:space="preserve"> the samples exhibited pH of 4.4</w:t>
      </w:r>
      <w:r w:rsidRPr="00C725EB">
        <w:rPr>
          <w:rFonts w:eastAsia="Times New Roman" w:cs="Times New Roman"/>
          <w:color w:val="000000"/>
          <w:szCs w:val="24"/>
          <w:lang w:val="en-US"/>
        </w:rPr>
        <w:t>1</w:t>
      </w:r>
      <w:r w:rsidR="00807919" w:rsidRPr="00C725EB">
        <w:rPr>
          <w:rFonts w:eastAsia="Times New Roman" w:cs="Times New Roman"/>
          <w:color w:val="000000"/>
          <w:szCs w:val="24"/>
          <w:lang w:val="en-US"/>
        </w:rPr>
        <w:t xml:space="preserve"> ±</w:t>
      </w:r>
      <w:r w:rsidR="00E60710" w:rsidRPr="00C725EB">
        <w:rPr>
          <w:rFonts w:eastAsia="Times New Roman" w:cs="Times New Roman"/>
          <w:color w:val="000000"/>
          <w:szCs w:val="24"/>
          <w:lang w:val="en-US"/>
        </w:rPr>
        <w:t xml:space="preserve"> 0.1 and 4.0</w:t>
      </w:r>
      <w:r w:rsidRPr="00C725EB">
        <w:rPr>
          <w:rFonts w:eastAsia="Times New Roman" w:cs="Times New Roman"/>
          <w:color w:val="000000"/>
          <w:szCs w:val="24"/>
          <w:lang w:val="en-US"/>
        </w:rPr>
        <w:t>1</w:t>
      </w:r>
      <w:r w:rsidR="000650D7" w:rsidRPr="00C725EB">
        <w:rPr>
          <w:rFonts w:eastAsia="Times New Roman" w:cs="Times New Roman"/>
          <w:color w:val="000000"/>
          <w:szCs w:val="24"/>
          <w:lang w:val="en-US"/>
        </w:rPr>
        <w:t xml:space="preserve"> ± 0.1 at 25 and 45 </w:t>
      </w:r>
      <w:r w:rsidR="000650D7" w:rsidRPr="00C725EB">
        <w:rPr>
          <w:rFonts w:eastAsia="Times New Roman" w:cs="Times New Roman"/>
          <w:color w:val="000000"/>
          <w:szCs w:val="24"/>
          <w:vertAlign w:val="superscript"/>
          <w:lang w:val="en-US"/>
        </w:rPr>
        <w:t>o</w:t>
      </w:r>
      <w:r w:rsidR="000650D7" w:rsidRPr="00C725EB">
        <w:rPr>
          <w:rFonts w:eastAsia="Times New Roman" w:cs="Times New Roman"/>
          <w:color w:val="000000"/>
          <w:szCs w:val="24"/>
          <w:lang w:val="en-US"/>
        </w:rPr>
        <w:t xml:space="preserve"> </w:t>
      </w:r>
      <w:r w:rsidR="00180384" w:rsidRPr="00C725EB">
        <w:rPr>
          <w:rFonts w:eastAsia="Times New Roman" w:cs="Times New Roman"/>
          <w:color w:val="000000"/>
          <w:szCs w:val="24"/>
          <w:lang w:val="en-US"/>
        </w:rPr>
        <w:t>C, respectively. T</w:t>
      </w:r>
      <w:r w:rsidR="00123C49" w:rsidRPr="00C725EB">
        <w:rPr>
          <w:rFonts w:eastAsia="Times New Roman" w:cs="Times New Roman"/>
          <w:color w:val="000000"/>
          <w:szCs w:val="24"/>
          <w:lang w:val="en-US"/>
        </w:rPr>
        <w:t>hese pH values were</w:t>
      </w:r>
      <w:r w:rsidR="00807919" w:rsidRPr="00C725EB">
        <w:rPr>
          <w:rFonts w:eastAsia="Times New Roman" w:cs="Times New Roman"/>
          <w:color w:val="000000"/>
          <w:szCs w:val="24"/>
          <w:lang w:val="en-US"/>
        </w:rPr>
        <w:t xml:space="preserve"> </w:t>
      </w:r>
      <w:r w:rsidR="00123C49" w:rsidRPr="00C725EB">
        <w:rPr>
          <w:rFonts w:eastAsia="Times New Roman" w:cs="Times New Roman"/>
          <w:color w:val="000000"/>
          <w:szCs w:val="24"/>
          <w:lang w:val="en-US"/>
        </w:rPr>
        <w:t>highly acidic</w:t>
      </w:r>
      <w:r w:rsidR="00807919" w:rsidRPr="00C725EB">
        <w:rPr>
          <w:rFonts w:eastAsia="Times New Roman" w:cs="Times New Roman"/>
          <w:color w:val="000000"/>
          <w:szCs w:val="24"/>
          <w:lang w:val="en-US"/>
        </w:rPr>
        <w:t xml:space="preserve"> comparable to that of </w:t>
      </w:r>
      <w:r w:rsidR="00807919" w:rsidRPr="00C725EB">
        <w:rPr>
          <w:rFonts w:eastAsia="Times New Roman" w:cs="Times New Roman"/>
          <w:i/>
          <w:iCs/>
          <w:color w:val="000000"/>
          <w:szCs w:val="24"/>
          <w:lang w:val="en-US"/>
        </w:rPr>
        <w:t xml:space="preserve">Grewia </w:t>
      </w:r>
      <w:proofErr w:type="spellStart"/>
      <w:r w:rsidR="00807919" w:rsidRPr="00C725EB">
        <w:rPr>
          <w:rFonts w:eastAsia="Times New Roman" w:cs="Times New Roman"/>
          <w:i/>
          <w:iCs/>
          <w:color w:val="000000"/>
          <w:szCs w:val="24"/>
          <w:lang w:val="en-US"/>
        </w:rPr>
        <w:t>venusta</w:t>
      </w:r>
      <w:proofErr w:type="spellEnd"/>
      <w:r w:rsidR="00807919" w:rsidRPr="00C725EB">
        <w:rPr>
          <w:rFonts w:eastAsia="Times New Roman" w:cs="Times New Roman"/>
          <w:i/>
          <w:iCs/>
          <w:color w:val="000000"/>
          <w:szCs w:val="24"/>
          <w:lang w:val="en-US"/>
        </w:rPr>
        <w:t xml:space="preserve"> </w:t>
      </w:r>
      <w:r w:rsidR="00807919" w:rsidRPr="00C725EB">
        <w:rPr>
          <w:rFonts w:eastAsia="Times New Roman" w:cs="Times New Roman"/>
          <w:color w:val="000000"/>
          <w:szCs w:val="24"/>
          <w:lang w:val="en-US"/>
        </w:rPr>
        <w:t>evaluat</w:t>
      </w:r>
      <w:r w:rsidR="000650D7" w:rsidRPr="00C725EB">
        <w:rPr>
          <w:rFonts w:eastAsia="Times New Roman" w:cs="Times New Roman"/>
          <w:color w:val="000000"/>
          <w:szCs w:val="24"/>
          <w:lang w:val="en-US"/>
        </w:rPr>
        <w:t xml:space="preserve">ed by </w:t>
      </w:r>
      <w:proofErr w:type="spellStart"/>
      <w:r w:rsidR="000650D7" w:rsidRPr="00C725EB">
        <w:rPr>
          <w:rFonts w:eastAsia="Times New Roman" w:cs="Times New Roman"/>
          <w:color w:val="000000"/>
          <w:szCs w:val="24"/>
          <w:lang w:val="en-US"/>
        </w:rPr>
        <w:t>Alobo</w:t>
      </w:r>
      <w:proofErr w:type="spellEnd"/>
      <w:r w:rsidR="000650D7" w:rsidRPr="00C725EB">
        <w:rPr>
          <w:rFonts w:eastAsia="Times New Roman" w:cs="Times New Roman"/>
          <w:color w:val="000000"/>
          <w:szCs w:val="24"/>
          <w:lang w:val="en-US"/>
        </w:rPr>
        <w:t xml:space="preserve"> and </w:t>
      </w:r>
      <w:proofErr w:type="spellStart"/>
      <w:r w:rsidR="000650D7" w:rsidRPr="00C725EB">
        <w:rPr>
          <w:rFonts w:eastAsia="Times New Roman" w:cs="Times New Roman"/>
          <w:color w:val="000000"/>
          <w:szCs w:val="24"/>
          <w:lang w:val="en-US"/>
        </w:rPr>
        <w:t>Arueya</w:t>
      </w:r>
      <w:proofErr w:type="spellEnd"/>
      <w:r w:rsidR="000650D7" w:rsidRPr="00C725EB">
        <w:rPr>
          <w:rFonts w:eastAsia="Times New Roman" w:cs="Times New Roman"/>
          <w:color w:val="000000"/>
          <w:szCs w:val="24"/>
          <w:lang w:val="en-US"/>
        </w:rPr>
        <w:t xml:space="preserve"> (2),</w:t>
      </w:r>
      <w:r w:rsidR="00807919" w:rsidRPr="00C725EB">
        <w:rPr>
          <w:rFonts w:eastAsia="Times New Roman" w:cs="Times New Roman"/>
          <w:color w:val="000000"/>
          <w:szCs w:val="24"/>
          <w:lang w:val="en-US"/>
        </w:rPr>
        <w:t xml:space="preserve"> with samples exhibiting</w:t>
      </w:r>
      <w:r w:rsidR="000650D7" w:rsidRPr="00C725EB">
        <w:rPr>
          <w:rFonts w:eastAsia="Times New Roman" w:cs="Times New Roman"/>
          <w:color w:val="000000"/>
          <w:szCs w:val="24"/>
          <w:lang w:val="en-US"/>
        </w:rPr>
        <w:t xml:space="preserve"> pH between 5.17 and 5.80 at 25 </w:t>
      </w:r>
      <w:r w:rsidR="000650D7" w:rsidRPr="00C725EB">
        <w:rPr>
          <w:rFonts w:eastAsia="Times New Roman" w:cs="Times New Roman"/>
          <w:color w:val="000000"/>
          <w:szCs w:val="24"/>
          <w:vertAlign w:val="superscript"/>
          <w:lang w:val="en-US"/>
        </w:rPr>
        <w:t>o</w:t>
      </w:r>
      <w:r w:rsidR="000650D7" w:rsidRPr="00C725EB">
        <w:rPr>
          <w:rFonts w:eastAsia="Times New Roman" w:cs="Times New Roman"/>
          <w:color w:val="000000"/>
          <w:szCs w:val="24"/>
          <w:lang w:val="en-US"/>
        </w:rPr>
        <w:t xml:space="preserve"> </w:t>
      </w:r>
      <w:r w:rsidR="00807919" w:rsidRPr="00C725EB">
        <w:rPr>
          <w:rFonts w:eastAsia="Times New Roman" w:cs="Times New Roman"/>
          <w:color w:val="000000"/>
          <w:szCs w:val="24"/>
          <w:lang w:val="en-US"/>
        </w:rPr>
        <w:t>C</w:t>
      </w:r>
      <w:r w:rsidR="00123C49" w:rsidRPr="00C725EB">
        <w:rPr>
          <w:rFonts w:eastAsia="Times New Roman" w:cs="Times New Roman"/>
          <w:color w:val="000000"/>
          <w:szCs w:val="24"/>
          <w:lang w:val="en-US"/>
        </w:rPr>
        <w:t xml:space="preserve"> and 45 </w:t>
      </w:r>
      <w:r w:rsidR="00123C49" w:rsidRPr="00C725EB">
        <w:rPr>
          <w:rFonts w:eastAsia="Times New Roman" w:cs="Times New Roman"/>
          <w:color w:val="000000"/>
          <w:szCs w:val="24"/>
          <w:vertAlign w:val="superscript"/>
          <w:lang w:val="en-US"/>
        </w:rPr>
        <w:t>o</w:t>
      </w:r>
      <w:r w:rsidR="00123C49" w:rsidRPr="00C725EB">
        <w:rPr>
          <w:rFonts w:eastAsia="Times New Roman" w:cs="Times New Roman"/>
          <w:color w:val="000000"/>
          <w:szCs w:val="24"/>
          <w:lang w:val="en-US"/>
        </w:rPr>
        <w:t xml:space="preserve"> C respectively</w:t>
      </w:r>
      <w:r w:rsidR="00807919" w:rsidRPr="00C725EB">
        <w:rPr>
          <w:rFonts w:eastAsia="Times New Roman" w:cs="Times New Roman"/>
          <w:color w:val="000000"/>
          <w:szCs w:val="24"/>
          <w:lang w:val="en-US"/>
        </w:rPr>
        <w:t xml:space="preserve">. These findings suggest that the pH value of </w:t>
      </w:r>
      <w:r w:rsidR="00123C49" w:rsidRPr="00C725EB">
        <w:rPr>
          <w:rFonts w:eastAsia="Times New Roman" w:cs="Times New Roman"/>
          <w:iCs/>
          <w:color w:val="000000"/>
          <w:szCs w:val="24"/>
          <w:lang w:val="en-US"/>
        </w:rPr>
        <w:t>BAGG</w:t>
      </w:r>
      <w:r w:rsidR="00807919" w:rsidRPr="00C725EB">
        <w:rPr>
          <w:rFonts w:eastAsia="Times New Roman" w:cs="Times New Roman"/>
          <w:i/>
          <w:iCs/>
          <w:color w:val="000000"/>
          <w:szCs w:val="24"/>
          <w:lang w:val="en-US"/>
        </w:rPr>
        <w:t xml:space="preserve"> </w:t>
      </w:r>
      <w:r w:rsidR="00807919" w:rsidRPr="00C725EB">
        <w:rPr>
          <w:rFonts w:eastAsia="Times New Roman" w:cs="Times New Roman"/>
          <w:color w:val="000000"/>
          <w:szCs w:val="24"/>
          <w:lang w:val="en-US"/>
        </w:rPr>
        <w:t>mucilage would be relatively unchanged if sam</w:t>
      </w:r>
      <w:r w:rsidR="000650D7" w:rsidRPr="00C725EB">
        <w:rPr>
          <w:rFonts w:eastAsia="Times New Roman" w:cs="Times New Roman"/>
          <w:color w:val="000000"/>
          <w:szCs w:val="24"/>
          <w:lang w:val="en-US"/>
        </w:rPr>
        <w:t xml:space="preserve">ples are stored at 25 </w:t>
      </w:r>
      <w:r w:rsidR="000650D7" w:rsidRPr="00C725EB">
        <w:rPr>
          <w:rFonts w:eastAsia="Times New Roman" w:cs="Times New Roman"/>
          <w:color w:val="000000"/>
          <w:szCs w:val="24"/>
          <w:vertAlign w:val="superscript"/>
          <w:lang w:val="en-US"/>
        </w:rPr>
        <w:t>o</w:t>
      </w:r>
      <w:r w:rsidR="000650D7" w:rsidRPr="00C725EB">
        <w:rPr>
          <w:rFonts w:eastAsia="Times New Roman" w:cs="Times New Roman"/>
          <w:color w:val="000000"/>
          <w:szCs w:val="24"/>
          <w:lang w:val="en-US"/>
        </w:rPr>
        <w:t xml:space="preserve"> C to 45 </w:t>
      </w:r>
      <w:r w:rsidR="000650D7" w:rsidRPr="00C725EB">
        <w:rPr>
          <w:rFonts w:eastAsia="Times New Roman" w:cs="Times New Roman"/>
          <w:color w:val="000000"/>
          <w:szCs w:val="24"/>
          <w:vertAlign w:val="superscript"/>
          <w:lang w:val="en-US"/>
        </w:rPr>
        <w:t xml:space="preserve">o </w:t>
      </w:r>
      <w:r w:rsidR="00807919" w:rsidRPr="00C725EB">
        <w:rPr>
          <w:rFonts w:eastAsia="Times New Roman" w:cs="Times New Roman"/>
          <w:color w:val="000000"/>
          <w:szCs w:val="24"/>
          <w:lang w:val="en-US"/>
        </w:rPr>
        <w:t xml:space="preserve">C, which is desirable for pharmaceutical excipients that may be subjected to elevated temperatures during </w:t>
      </w:r>
      <w:r w:rsidR="008611F3">
        <w:rPr>
          <w:rFonts w:eastAsia="Times New Roman" w:cs="Times New Roman"/>
          <w:color w:val="000000"/>
          <w:szCs w:val="24"/>
          <w:lang w:val="en-US"/>
        </w:rPr>
        <w:t xml:space="preserve">processing, handling or storage. </w:t>
      </w:r>
      <w:r w:rsidR="008611F3">
        <w:rPr>
          <w:rFonts w:cs="Times New Roman"/>
          <w:color w:val="000000"/>
          <w:szCs w:val="24"/>
          <w:vertAlign w:val="superscript"/>
        </w:rPr>
        <w:t>15</w:t>
      </w:r>
      <w:r w:rsidRPr="00C725EB">
        <w:rPr>
          <w:rFonts w:cs="Times New Roman"/>
          <w:color w:val="000000"/>
          <w:szCs w:val="24"/>
        </w:rPr>
        <w:t xml:space="preserve"> </w:t>
      </w:r>
    </w:p>
    <w:p w14:paraId="374B218B" w14:textId="59FB79F5" w:rsidR="00DC2184" w:rsidRPr="00C725EB" w:rsidRDefault="00DC6023" w:rsidP="00C725EB">
      <w:pPr>
        <w:pStyle w:val="NoSpacing"/>
        <w:rPr>
          <w:rFonts w:cs="Times New Roman"/>
          <w:color w:val="000000"/>
          <w:szCs w:val="24"/>
        </w:rPr>
      </w:pPr>
      <w:r w:rsidRPr="00C725EB">
        <w:rPr>
          <w:rFonts w:cs="Times New Roman"/>
          <w:color w:val="000000"/>
          <w:szCs w:val="24"/>
        </w:rPr>
        <w:t xml:space="preserve">The </w:t>
      </w:r>
      <w:r w:rsidR="00EB6E2D" w:rsidRPr="00C725EB">
        <w:rPr>
          <w:rFonts w:cs="Times New Roman"/>
          <w:iCs/>
          <w:color w:val="000000"/>
          <w:szCs w:val="24"/>
        </w:rPr>
        <w:t>BAGG</w:t>
      </w:r>
      <w:r w:rsidRPr="00C725EB">
        <w:rPr>
          <w:rFonts w:cs="Times New Roman"/>
          <w:i/>
          <w:iCs/>
          <w:color w:val="000000"/>
          <w:szCs w:val="24"/>
        </w:rPr>
        <w:t xml:space="preserve"> </w:t>
      </w:r>
      <w:r w:rsidRPr="00C725EB">
        <w:rPr>
          <w:rFonts w:cs="Times New Roman"/>
          <w:color w:val="000000"/>
          <w:szCs w:val="24"/>
        </w:rPr>
        <w:t xml:space="preserve">sample exhibited </w:t>
      </w:r>
      <w:r w:rsidR="00EB6E2D" w:rsidRPr="00C725EB">
        <w:rPr>
          <w:rFonts w:cs="Times New Roman"/>
          <w:color w:val="000000"/>
          <w:szCs w:val="24"/>
        </w:rPr>
        <w:t xml:space="preserve">its highest viscosity (12.07 </w:t>
      </w:r>
      <w:proofErr w:type="spellStart"/>
      <w:r w:rsidR="00EB6E2D" w:rsidRPr="00C725EB">
        <w:rPr>
          <w:rFonts w:cs="Times New Roman"/>
          <w:color w:val="000000"/>
          <w:szCs w:val="24"/>
        </w:rPr>
        <w:t>mPas</w:t>
      </w:r>
      <w:proofErr w:type="spellEnd"/>
      <w:r w:rsidR="00EB6E2D" w:rsidRPr="00C725EB">
        <w:rPr>
          <w:rFonts w:cs="Times New Roman"/>
          <w:color w:val="000000"/>
          <w:szCs w:val="24"/>
        </w:rPr>
        <w:t>) at shear rate of 5</w:t>
      </w:r>
      <w:r w:rsidRPr="00C725EB">
        <w:rPr>
          <w:rFonts w:cs="Times New Roman"/>
          <w:color w:val="000000"/>
          <w:szCs w:val="24"/>
        </w:rPr>
        <w:t xml:space="preserve">0 rpm, room temperature </w:t>
      </w:r>
      <w:r w:rsidR="00EB6E2D" w:rsidRPr="00C725EB">
        <w:rPr>
          <w:rFonts w:cs="Times New Roman"/>
          <w:color w:val="000000"/>
          <w:szCs w:val="24"/>
        </w:rPr>
        <w:t>while the viscosity of 11.42</w:t>
      </w:r>
      <w:r w:rsidRPr="00C725EB">
        <w:rPr>
          <w:rFonts w:cs="Times New Roman"/>
          <w:color w:val="000000"/>
          <w:szCs w:val="24"/>
        </w:rPr>
        <w:t xml:space="preserve"> </w:t>
      </w:r>
      <w:proofErr w:type="spellStart"/>
      <w:r w:rsidRPr="00C725EB">
        <w:rPr>
          <w:rFonts w:cs="Times New Roman"/>
          <w:color w:val="000000"/>
          <w:szCs w:val="24"/>
        </w:rPr>
        <w:t>mPas</w:t>
      </w:r>
      <w:proofErr w:type="spellEnd"/>
      <w:r w:rsidRPr="00C725EB">
        <w:rPr>
          <w:rFonts w:cs="Times New Roman"/>
          <w:color w:val="000000"/>
          <w:szCs w:val="24"/>
        </w:rPr>
        <w:t xml:space="preserve"> w</w:t>
      </w:r>
      <w:r w:rsidR="00EB6E2D" w:rsidRPr="00C725EB">
        <w:rPr>
          <w:rFonts w:cs="Times New Roman"/>
          <w:color w:val="000000"/>
          <w:szCs w:val="24"/>
        </w:rPr>
        <w:t>as obtained for the sample at 100</w:t>
      </w:r>
      <w:r w:rsidRPr="00C725EB">
        <w:rPr>
          <w:rFonts w:cs="Times New Roman"/>
          <w:color w:val="000000"/>
          <w:szCs w:val="24"/>
        </w:rPr>
        <w:t xml:space="preserve"> rpm under acidic conditions, at 45</w:t>
      </w:r>
      <w:r w:rsidR="00EB6E2D" w:rsidRPr="00C725EB">
        <w:rPr>
          <w:rFonts w:cs="Times New Roman"/>
          <w:color w:val="000000"/>
          <w:szCs w:val="24"/>
        </w:rPr>
        <w:t xml:space="preserve"> </w:t>
      </w:r>
      <w:r w:rsidR="00EB6E2D" w:rsidRPr="00C725EB">
        <w:rPr>
          <w:rFonts w:cs="Times New Roman"/>
          <w:color w:val="000000"/>
          <w:szCs w:val="24"/>
          <w:vertAlign w:val="superscript"/>
        </w:rPr>
        <w:t xml:space="preserve">o </w:t>
      </w:r>
      <w:r w:rsidRPr="00C725EB">
        <w:rPr>
          <w:rFonts w:cs="Times New Roman"/>
          <w:color w:val="000000"/>
          <w:szCs w:val="24"/>
        </w:rPr>
        <w:t xml:space="preserve">C, </w:t>
      </w:r>
      <w:r w:rsidRPr="00C725EB">
        <w:rPr>
          <w:rFonts w:cs="Times New Roman"/>
          <w:color w:val="000000"/>
          <w:szCs w:val="24"/>
        </w:rPr>
        <w:lastRenderedPageBreak/>
        <w:t xml:space="preserve">indicating that the presence of acidic components as well as application of increased shear stress in a </w:t>
      </w:r>
      <w:r w:rsidR="00EB6E2D" w:rsidRPr="00C725EB">
        <w:rPr>
          <w:rFonts w:cs="Times New Roman"/>
          <w:iCs/>
          <w:color w:val="000000"/>
          <w:szCs w:val="24"/>
        </w:rPr>
        <w:t xml:space="preserve">BAGG - </w:t>
      </w:r>
      <w:r w:rsidRPr="00C725EB">
        <w:rPr>
          <w:rFonts w:cs="Times New Roman"/>
          <w:color w:val="000000"/>
          <w:szCs w:val="24"/>
        </w:rPr>
        <w:t>containing formulation may decrease the overall viscosity of the dosage form. Also, alkaline materials can be incorporated into</w:t>
      </w:r>
      <w:r w:rsidR="00EB6E2D" w:rsidRPr="00C725EB">
        <w:rPr>
          <w:rFonts w:cs="Times New Roman"/>
          <w:color w:val="000000"/>
          <w:szCs w:val="24"/>
        </w:rPr>
        <w:t xml:space="preserve"> </w:t>
      </w:r>
      <w:r w:rsidR="00EB6E2D" w:rsidRPr="00C725EB">
        <w:rPr>
          <w:rFonts w:cs="Times New Roman"/>
          <w:iCs/>
          <w:color w:val="000000"/>
          <w:szCs w:val="24"/>
        </w:rPr>
        <w:t xml:space="preserve">BAGG - </w:t>
      </w:r>
      <w:r w:rsidR="00EB6E2D" w:rsidRPr="00C725EB">
        <w:rPr>
          <w:rFonts w:cs="Times New Roman"/>
          <w:color w:val="000000"/>
          <w:szCs w:val="24"/>
        </w:rPr>
        <w:t>containing formulation</w:t>
      </w:r>
      <w:r w:rsidRPr="00C725EB">
        <w:rPr>
          <w:rFonts w:cs="Times New Roman"/>
          <w:color w:val="000000"/>
          <w:szCs w:val="24"/>
        </w:rPr>
        <w:t>s</w:t>
      </w:r>
      <w:r w:rsidR="00AF6BD9" w:rsidRPr="00C725EB">
        <w:rPr>
          <w:rFonts w:cs="Times New Roman"/>
          <w:color w:val="000000"/>
          <w:szCs w:val="24"/>
        </w:rPr>
        <w:t xml:space="preserve"> for viscosity enhancing effect</w:t>
      </w:r>
      <w:r w:rsidR="008611F3">
        <w:rPr>
          <w:rFonts w:cs="Times New Roman"/>
          <w:color w:val="000000"/>
          <w:szCs w:val="24"/>
        </w:rPr>
        <w:t xml:space="preserve">. </w:t>
      </w:r>
      <w:r w:rsidR="008611F3">
        <w:rPr>
          <w:rFonts w:cs="Times New Roman"/>
          <w:color w:val="000000"/>
          <w:szCs w:val="24"/>
          <w:vertAlign w:val="superscript"/>
        </w:rPr>
        <w:t>15</w:t>
      </w:r>
    </w:p>
    <w:p w14:paraId="018EB653" w14:textId="097B6900" w:rsidR="00DC2184" w:rsidRPr="00C725EB" w:rsidRDefault="00722F83" w:rsidP="00C725EB">
      <w:pPr>
        <w:pStyle w:val="NoSpacing"/>
        <w:rPr>
          <w:rFonts w:eastAsia="Times New Roman" w:cs="Times New Roman"/>
          <w:color w:val="000000"/>
          <w:szCs w:val="24"/>
        </w:rPr>
      </w:pPr>
      <w:r w:rsidRPr="00C725EB">
        <w:rPr>
          <w:rFonts w:eastAsia="Times New Roman" w:cs="Times New Roman"/>
          <w:iCs/>
          <w:color w:val="000000"/>
          <w:szCs w:val="24"/>
          <w:lang w:val="en-US"/>
        </w:rPr>
        <w:t>BAGG</w:t>
      </w:r>
      <w:r w:rsidR="00DC2184" w:rsidRPr="00C725EB">
        <w:rPr>
          <w:rFonts w:eastAsia="Times New Roman" w:cs="Times New Roman"/>
          <w:color w:val="000000"/>
          <w:szCs w:val="24"/>
          <w:lang w:val="en-US"/>
        </w:rPr>
        <w:t xml:space="preserve"> was </w:t>
      </w:r>
      <w:r w:rsidR="008129E8" w:rsidRPr="00C725EB">
        <w:rPr>
          <w:rFonts w:eastAsia="Times New Roman" w:cs="Times New Roman"/>
          <w:color w:val="000000"/>
          <w:szCs w:val="24"/>
          <w:lang w:val="en-US"/>
        </w:rPr>
        <w:t>buff (</w:t>
      </w:r>
      <w:r w:rsidR="00DC2184" w:rsidRPr="00C725EB">
        <w:rPr>
          <w:rFonts w:eastAsia="Times New Roman" w:cs="Times New Roman"/>
          <w:color w:val="000000"/>
          <w:szCs w:val="24"/>
          <w:lang w:val="en-US"/>
        </w:rPr>
        <w:t>reddish brown</w:t>
      </w:r>
      <w:r w:rsidR="008129E8" w:rsidRPr="00C725EB">
        <w:rPr>
          <w:rFonts w:eastAsia="Times New Roman" w:cs="Times New Roman"/>
          <w:color w:val="000000"/>
          <w:szCs w:val="24"/>
          <w:lang w:val="en-US"/>
        </w:rPr>
        <w:t>)</w:t>
      </w:r>
      <w:r w:rsidR="00DC2184" w:rsidRPr="00C725EB">
        <w:rPr>
          <w:rFonts w:eastAsia="Times New Roman" w:cs="Times New Roman"/>
          <w:color w:val="000000"/>
          <w:szCs w:val="24"/>
          <w:lang w:val="en-US"/>
        </w:rPr>
        <w:t xml:space="preserve"> in </w:t>
      </w:r>
      <w:proofErr w:type="spellStart"/>
      <w:r w:rsidR="00DC2184" w:rsidRPr="00C725EB">
        <w:rPr>
          <w:rFonts w:eastAsia="Times New Roman" w:cs="Times New Roman"/>
          <w:color w:val="000000"/>
          <w:szCs w:val="24"/>
          <w:lang w:val="en-US"/>
        </w:rPr>
        <w:t>colour</w:t>
      </w:r>
      <w:proofErr w:type="spellEnd"/>
      <w:r w:rsidR="00DC2184" w:rsidRPr="00C725EB">
        <w:rPr>
          <w:rFonts w:eastAsia="Times New Roman" w:cs="Times New Roman"/>
          <w:color w:val="000000"/>
          <w:szCs w:val="24"/>
          <w:lang w:val="en-US"/>
        </w:rPr>
        <w:t xml:space="preserve">, </w:t>
      </w:r>
      <w:proofErr w:type="spellStart"/>
      <w:r w:rsidR="00DC2184" w:rsidRPr="00C725EB">
        <w:rPr>
          <w:rFonts w:eastAsia="Times New Roman" w:cs="Times New Roman"/>
          <w:color w:val="000000"/>
          <w:szCs w:val="24"/>
          <w:lang w:val="en-US"/>
        </w:rPr>
        <w:t>odourless</w:t>
      </w:r>
      <w:proofErr w:type="spellEnd"/>
      <w:r w:rsidR="00DC2184" w:rsidRPr="00C725EB">
        <w:rPr>
          <w:rFonts w:eastAsia="Times New Roman" w:cs="Times New Roman"/>
          <w:color w:val="000000"/>
          <w:szCs w:val="24"/>
          <w:lang w:val="en-US"/>
        </w:rPr>
        <w:t xml:space="preserve">, and rough in texture. This </w:t>
      </w:r>
      <w:proofErr w:type="spellStart"/>
      <w:r w:rsidR="00DC2184" w:rsidRPr="00C725EB">
        <w:rPr>
          <w:rFonts w:eastAsia="Times New Roman" w:cs="Times New Roman"/>
          <w:color w:val="000000"/>
          <w:szCs w:val="24"/>
          <w:lang w:val="en-US"/>
        </w:rPr>
        <w:t>colour</w:t>
      </w:r>
      <w:proofErr w:type="spellEnd"/>
      <w:r w:rsidR="00DC2184" w:rsidRPr="00C725EB">
        <w:rPr>
          <w:rFonts w:eastAsia="Times New Roman" w:cs="Times New Roman"/>
          <w:color w:val="000000"/>
          <w:szCs w:val="24"/>
          <w:lang w:val="en-US"/>
        </w:rPr>
        <w:t xml:space="preserve"> is in agreement to similar </w:t>
      </w:r>
      <w:r w:rsidR="00DC2184" w:rsidRPr="00C725EB">
        <w:rPr>
          <w:rFonts w:eastAsia="Times New Roman" w:cs="Times New Roman"/>
          <w:i/>
          <w:iCs/>
          <w:color w:val="000000"/>
          <w:szCs w:val="24"/>
          <w:lang w:val="en-US"/>
        </w:rPr>
        <w:t xml:space="preserve">Grewia </w:t>
      </w:r>
      <w:r w:rsidRPr="00C725EB">
        <w:rPr>
          <w:rFonts w:eastAsia="Times New Roman" w:cs="Times New Roman"/>
          <w:color w:val="000000"/>
          <w:szCs w:val="24"/>
          <w:lang w:val="en-US"/>
        </w:rPr>
        <w:t>samples evaluated previously.</w:t>
      </w:r>
      <w:r w:rsidR="00DC2184" w:rsidRPr="00C725EB">
        <w:rPr>
          <w:rFonts w:eastAsia="Times New Roman" w:cs="Times New Roman"/>
          <w:color w:val="000000"/>
          <w:szCs w:val="24"/>
          <w:lang w:val="en-US"/>
        </w:rPr>
        <w:t xml:space="preserve"> The</w:t>
      </w:r>
      <w:r w:rsidRPr="00C725EB">
        <w:rPr>
          <w:rFonts w:eastAsia="Times New Roman" w:cs="Times New Roman"/>
          <w:color w:val="000000"/>
          <w:szCs w:val="24"/>
          <w:lang w:val="en-US"/>
        </w:rPr>
        <w:t xml:space="preserve"> powder particles were</w:t>
      </w:r>
      <w:r w:rsidR="00DC2184" w:rsidRPr="00C725EB">
        <w:rPr>
          <w:rFonts w:eastAsia="Times New Roman" w:cs="Times New Roman"/>
          <w:color w:val="000000"/>
          <w:szCs w:val="24"/>
          <w:lang w:val="en-US"/>
        </w:rPr>
        <w:t xml:space="preserve"> cohesive in nature due to their rough texture, with greater tendency to interlock than particles with smooth surfaces and t</w:t>
      </w:r>
      <w:r w:rsidRPr="00C725EB">
        <w:rPr>
          <w:rFonts w:eastAsia="Times New Roman" w:cs="Times New Roman"/>
          <w:color w:val="000000"/>
          <w:szCs w:val="24"/>
          <w:lang w:val="en-US"/>
        </w:rPr>
        <w:t>hese organoleptic properties</w:t>
      </w:r>
      <w:r w:rsidR="00DC2184" w:rsidRPr="00C725EB">
        <w:rPr>
          <w:rFonts w:eastAsia="Times New Roman" w:cs="Times New Roman"/>
          <w:color w:val="000000"/>
          <w:szCs w:val="24"/>
          <w:lang w:val="en-US"/>
        </w:rPr>
        <w:t xml:space="preserve"> affect</w:t>
      </w:r>
      <w:r w:rsidRPr="00C725EB">
        <w:rPr>
          <w:rFonts w:eastAsia="Times New Roman" w:cs="Times New Roman"/>
          <w:color w:val="000000"/>
          <w:szCs w:val="24"/>
          <w:lang w:val="en-US"/>
        </w:rPr>
        <w:t>ed</w:t>
      </w:r>
      <w:r w:rsidR="00DC2184" w:rsidRPr="00C725EB">
        <w:rPr>
          <w:rFonts w:eastAsia="Times New Roman" w:cs="Times New Roman"/>
          <w:color w:val="000000"/>
          <w:szCs w:val="24"/>
          <w:lang w:val="en-US"/>
        </w:rPr>
        <w:t xml:space="preserve"> their flowability</w:t>
      </w:r>
      <w:r w:rsidR="008611F3">
        <w:rPr>
          <w:rFonts w:eastAsia="Times New Roman" w:cs="Times New Roman"/>
          <w:color w:val="000000"/>
          <w:szCs w:val="24"/>
          <w:lang w:val="en-US"/>
        </w:rPr>
        <w:t xml:space="preserve">. </w:t>
      </w:r>
      <w:r w:rsidR="008611F3">
        <w:rPr>
          <w:rFonts w:cs="Times New Roman"/>
          <w:color w:val="000000"/>
          <w:szCs w:val="24"/>
          <w:vertAlign w:val="superscript"/>
        </w:rPr>
        <w:t>15</w:t>
      </w:r>
    </w:p>
    <w:p w14:paraId="472DF109" w14:textId="4B061F1C" w:rsidR="00CC26AC" w:rsidRPr="00C725EB" w:rsidRDefault="00CC26AC" w:rsidP="00C725EB">
      <w:pPr>
        <w:pStyle w:val="NoSpacing"/>
        <w:rPr>
          <w:rFonts w:cs="Times New Roman"/>
          <w:szCs w:val="24"/>
          <w:lang w:val="en-US"/>
        </w:rPr>
      </w:pPr>
      <w:r w:rsidRPr="00C725EB">
        <w:rPr>
          <w:rFonts w:cs="Times New Roman"/>
          <w:szCs w:val="24"/>
        </w:rPr>
        <w:t>The acute toxicity studies also known as single dose studies, were conducted to determine the short</w:t>
      </w:r>
      <w:r w:rsidR="00987D24" w:rsidRPr="00C725EB">
        <w:rPr>
          <w:rFonts w:cs="Times New Roman"/>
          <w:szCs w:val="24"/>
        </w:rPr>
        <w:t xml:space="preserve"> </w:t>
      </w:r>
      <w:r w:rsidRPr="00C725EB">
        <w:rPr>
          <w:rFonts w:cs="Times New Roman"/>
          <w:szCs w:val="24"/>
        </w:rPr>
        <w:t>-</w:t>
      </w:r>
      <w:r w:rsidR="00987D24" w:rsidRPr="00C725EB">
        <w:rPr>
          <w:rFonts w:cs="Times New Roman"/>
          <w:szCs w:val="24"/>
        </w:rPr>
        <w:t xml:space="preserve"> </w:t>
      </w:r>
      <w:r w:rsidRPr="00C725EB">
        <w:rPr>
          <w:rFonts w:cs="Times New Roman"/>
          <w:szCs w:val="24"/>
        </w:rPr>
        <w:t>term adverse effects of a drug or any substance when administered in a single dose, or in multiple doses over a period of 24 h in an animal species. It provides information on potential for acute toxicity in humans, an estimate of safe acute doses for humans and on doses that shoul</w:t>
      </w:r>
      <w:r w:rsidR="008611F3">
        <w:rPr>
          <w:rFonts w:cs="Times New Roman"/>
          <w:szCs w:val="24"/>
        </w:rPr>
        <w:t xml:space="preserve">d be used in subsequent studies. </w:t>
      </w:r>
      <w:r w:rsidR="008611F3">
        <w:rPr>
          <w:rFonts w:cs="Times New Roman"/>
          <w:color w:val="000000"/>
          <w:szCs w:val="24"/>
          <w:vertAlign w:val="superscript"/>
        </w:rPr>
        <w:t>8</w:t>
      </w:r>
      <w:r w:rsidRPr="00C725EB">
        <w:rPr>
          <w:rFonts w:cs="Times New Roman"/>
          <w:color w:val="000000"/>
          <w:szCs w:val="24"/>
        </w:rPr>
        <w:t xml:space="preserve"> </w:t>
      </w:r>
      <w:r w:rsidR="00446B25" w:rsidRPr="00C725EB">
        <w:rPr>
          <w:rFonts w:cs="Times New Roman"/>
          <w:szCs w:val="24"/>
        </w:rPr>
        <w:t>In</w:t>
      </w:r>
      <w:r w:rsidR="00FC2C4E" w:rsidRPr="00C725EB">
        <w:rPr>
          <w:rFonts w:cs="Times New Roman"/>
          <w:szCs w:val="24"/>
        </w:rPr>
        <w:t xml:space="preserve"> </w:t>
      </w:r>
      <w:r w:rsidRPr="00C725EB">
        <w:rPr>
          <w:rFonts w:cs="Times New Roman"/>
          <w:szCs w:val="24"/>
        </w:rPr>
        <w:t>this study, the LD</w:t>
      </w:r>
      <w:r w:rsidRPr="00C725EB">
        <w:rPr>
          <w:rFonts w:cs="Times New Roman"/>
          <w:szCs w:val="24"/>
          <w:vertAlign w:val="subscript"/>
        </w:rPr>
        <w:t>50</w:t>
      </w:r>
      <w:r w:rsidR="00AA5401" w:rsidRPr="00C725EB">
        <w:rPr>
          <w:rFonts w:cs="Times New Roman"/>
          <w:szCs w:val="24"/>
        </w:rPr>
        <w:t xml:space="preserve"> of the BAGG was</w:t>
      </w:r>
      <w:r w:rsidRPr="00C725EB">
        <w:rPr>
          <w:rFonts w:cs="Times New Roman"/>
          <w:szCs w:val="24"/>
        </w:rPr>
        <w:t xml:space="preserve"> found to be greater than 5000 mg/kg, since all the mice were able to survive after two weeks, and there </w:t>
      </w:r>
      <w:r w:rsidR="006F528A" w:rsidRPr="00C725EB">
        <w:rPr>
          <w:rFonts w:cs="Times New Roman"/>
          <w:szCs w:val="24"/>
        </w:rPr>
        <w:t>was no mortality, hence the gum was</w:t>
      </w:r>
      <w:r w:rsidRPr="00C725EB">
        <w:rPr>
          <w:rFonts w:cs="Times New Roman"/>
          <w:szCs w:val="24"/>
        </w:rPr>
        <w:t xml:space="preserve"> said to be non-toxic and relatively safe for use in humans.</w:t>
      </w:r>
    </w:p>
    <w:p w14:paraId="4884AE33" w14:textId="0202D495" w:rsidR="00CC26AC" w:rsidRPr="00C725EB" w:rsidRDefault="00CC26AC" w:rsidP="00C725EB">
      <w:pPr>
        <w:pStyle w:val="NoSpacing"/>
        <w:rPr>
          <w:rFonts w:cs="Times New Roman"/>
          <w:color w:val="000000"/>
        </w:rPr>
      </w:pPr>
      <w:r w:rsidRPr="00C725EB">
        <w:rPr>
          <w:rFonts w:cs="Times New Roman"/>
        </w:rPr>
        <w:t xml:space="preserve">The angle of repose indicated the flowability of powdered material or a granular substance. Materials with angle of repose less than 20 </w:t>
      </w:r>
      <w:r w:rsidRPr="00C725EB">
        <w:rPr>
          <w:rFonts w:cs="Times New Roman"/>
          <w:vertAlign w:val="superscript"/>
        </w:rPr>
        <w:t xml:space="preserve">0 </w:t>
      </w:r>
      <w:r w:rsidRPr="00C725EB">
        <w:rPr>
          <w:rFonts w:cs="Times New Roman"/>
        </w:rPr>
        <w:t xml:space="preserve">have excellent flow, 20-30 </w:t>
      </w:r>
      <w:r w:rsidRPr="00C725EB">
        <w:rPr>
          <w:rFonts w:cs="Times New Roman"/>
          <w:vertAlign w:val="superscript"/>
        </w:rPr>
        <w:t>0</w:t>
      </w:r>
      <w:r w:rsidRPr="00C725EB">
        <w:rPr>
          <w:rFonts w:cs="Times New Roman"/>
        </w:rPr>
        <w:t xml:space="preserve"> have good flow, 30-34 </w:t>
      </w:r>
      <w:r w:rsidRPr="00C725EB">
        <w:rPr>
          <w:rFonts w:cs="Times New Roman"/>
          <w:vertAlign w:val="superscript"/>
        </w:rPr>
        <w:t>0</w:t>
      </w:r>
      <w:r w:rsidRPr="00C725EB">
        <w:rPr>
          <w:rFonts w:cs="Times New Roman"/>
        </w:rPr>
        <w:t xml:space="preserve">, passable flow and greater than 40 </w:t>
      </w:r>
      <w:r w:rsidRPr="00C725EB">
        <w:rPr>
          <w:rFonts w:cs="Times New Roman"/>
          <w:vertAlign w:val="superscript"/>
        </w:rPr>
        <w:t>0</w:t>
      </w:r>
      <w:r w:rsidRPr="00C725EB">
        <w:rPr>
          <w:rFonts w:cs="Times New Roman"/>
        </w:rPr>
        <w:t xml:space="preserve"> indicate very poor flow.</w:t>
      </w:r>
      <w:r w:rsidR="008611F3">
        <w:rPr>
          <w:rFonts w:cs="Times New Roman"/>
        </w:rPr>
        <w:t xml:space="preserve"> </w:t>
      </w:r>
      <w:r w:rsidR="008611F3">
        <w:rPr>
          <w:rFonts w:cs="Times New Roman"/>
          <w:color w:val="000000"/>
          <w:szCs w:val="24"/>
          <w:vertAlign w:val="superscript"/>
        </w:rPr>
        <w:t>3</w:t>
      </w:r>
      <w:r w:rsidRPr="00C725EB">
        <w:rPr>
          <w:rFonts w:cs="Times New Roman"/>
        </w:rPr>
        <w:t xml:space="preserve"> </w:t>
      </w:r>
      <w:r w:rsidR="00AA5401" w:rsidRPr="00C725EB">
        <w:rPr>
          <w:rFonts w:cs="Times New Roman"/>
        </w:rPr>
        <w:t>AGM</w:t>
      </w:r>
      <w:r w:rsidRPr="00C725EB">
        <w:rPr>
          <w:rFonts w:cs="Times New Roman"/>
        </w:rPr>
        <w:t xml:space="preserve"> with angle</w:t>
      </w:r>
      <w:r w:rsidR="00AA5401" w:rsidRPr="00C725EB">
        <w:rPr>
          <w:rFonts w:cs="Times New Roman"/>
        </w:rPr>
        <w:t xml:space="preserve"> of repose of 17.84</w:t>
      </w:r>
      <w:r w:rsidRPr="00C725EB">
        <w:rPr>
          <w:rFonts w:cs="Times New Roman"/>
        </w:rPr>
        <w:t xml:space="preserve"> </w:t>
      </w:r>
      <w:r w:rsidRPr="00C725EB">
        <w:rPr>
          <w:rFonts w:cs="Times New Roman"/>
          <w:vertAlign w:val="superscript"/>
        </w:rPr>
        <w:t>0</w:t>
      </w:r>
      <w:r w:rsidRPr="00C725EB">
        <w:rPr>
          <w:rFonts w:cs="Times New Roman"/>
        </w:rPr>
        <w:t>, had</w:t>
      </w:r>
      <w:r w:rsidR="00AA5401" w:rsidRPr="00C725EB">
        <w:rPr>
          <w:rFonts w:cs="Times New Roman"/>
        </w:rPr>
        <w:t xml:space="preserve"> excellent</w:t>
      </w:r>
      <w:r w:rsidRPr="00C725EB">
        <w:rPr>
          <w:rFonts w:cs="Times New Roman"/>
        </w:rPr>
        <w:t xml:space="preserve"> flowability, while BAGG with angle of repose of 26.17 </w:t>
      </w:r>
      <w:r w:rsidRPr="00C725EB">
        <w:rPr>
          <w:rFonts w:cs="Times New Roman"/>
          <w:vertAlign w:val="superscript"/>
        </w:rPr>
        <w:t>0</w:t>
      </w:r>
      <w:r w:rsidRPr="00C725EB">
        <w:rPr>
          <w:rFonts w:cs="Times New Roman"/>
        </w:rPr>
        <w:t xml:space="preserve"> had</w:t>
      </w:r>
      <w:r w:rsidR="00AA5401" w:rsidRPr="00C725EB">
        <w:rPr>
          <w:rFonts w:cs="Times New Roman"/>
        </w:rPr>
        <w:t xml:space="preserve"> good flow.</w:t>
      </w:r>
      <w:r w:rsidRPr="00C725EB">
        <w:rPr>
          <w:rFonts w:cs="Times New Roman"/>
        </w:rPr>
        <w:t xml:space="preserve"> T</w:t>
      </w:r>
      <w:r w:rsidR="00AA5401" w:rsidRPr="00C725EB">
        <w:rPr>
          <w:rFonts w:cs="Times New Roman"/>
        </w:rPr>
        <w:t>he decrease in</w:t>
      </w:r>
      <w:r w:rsidRPr="00C725EB">
        <w:rPr>
          <w:rFonts w:cs="Times New Roman"/>
        </w:rPr>
        <w:t xml:space="preserve"> flowability of the </w:t>
      </w:r>
      <w:r w:rsidR="00AA5401" w:rsidRPr="00C725EB">
        <w:rPr>
          <w:rFonts w:cs="Times New Roman"/>
        </w:rPr>
        <w:t xml:space="preserve">bleached </w:t>
      </w:r>
      <w:r w:rsidRPr="00C725EB">
        <w:rPr>
          <w:rFonts w:cs="Times New Roman"/>
        </w:rPr>
        <w:t xml:space="preserve">acetylated gum could be as a </w:t>
      </w:r>
      <w:r w:rsidRPr="00C725EB">
        <w:rPr>
          <w:rFonts w:cs="Times New Roman"/>
        </w:rPr>
        <w:t xml:space="preserve">result of the </w:t>
      </w:r>
      <w:r w:rsidR="00AA5401" w:rsidRPr="00C725EB">
        <w:rPr>
          <w:rFonts w:cs="Times New Roman"/>
        </w:rPr>
        <w:t>decreased</w:t>
      </w:r>
      <w:r w:rsidRPr="00C725EB">
        <w:rPr>
          <w:rFonts w:cs="Times New Roman"/>
        </w:rPr>
        <w:t xml:space="preserve"> granule sizes of the gums, produced </w:t>
      </w:r>
      <w:r w:rsidR="00AA5401" w:rsidRPr="00C725EB">
        <w:rPr>
          <w:rFonts w:cs="Times New Roman"/>
        </w:rPr>
        <w:t>as a result of size reduction</w:t>
      </w:r>
      <w:r w:rsidR="0013566D" w:rsidRPr="00C725EB">
        <w:rPr>
          <w:rFonts w:cs="Times New Roman"/>
        </w:rPr>
        <w:t xml:space="preserve"> (</w:t>
      </w:r>
      <w:proofErr w:type="spellStart"/>
      <w:r w:rsidR="0013566D" w:rsidRPr="00C725EB">
        <w:rPr>
          <w:rFonts w:cs="Times New Roman"/>
        </w:rPr>
        <w:t>communition</w:t>
      </w:r>
      <w:proofErr w:type="spellEnd"/>
      <w:r w:rsidR="0013566D" w:rsidRPr="00C725EB">
        <w:rPr>
          <w:rFonts w:cs="Times New Roman"/>
        </w:rPr>
        <w:t>)</w:t>
      </w:r>
      <w:r w:rsidR="00AA5401" w:rsidRPr="00C725EB">
        <w:rPr>
          <w:rFonts w:cs="Times New Roman"/>
        </w:rPr>
        <w:t xml:space="preserve"> of the BAGG into fine powders</w:t>
      </w:r>
      <w:r w:rsidR="008611F3">
        <w:rPr>
          <w:rFonts w:cs="Times New Roman"/>
        </w:rPr>
        <w:t xml:space="preserve">. </w:t>
      </w:r>
      <w:r w:rsidR="008611F3">
        <w:rPr>
          <w:rFonts w:cs="Times New Roman"/>
          <w:color w:val="000000"/>
          <w:szCs w:val="24"/>
          <w:vertAlign w:val="superscript"/>
        </w:rPr>
        <w:t>15,1</w:t>
      </w:r>
    </w:p>
    <w:p w14:paraId="54C2529E" w14:textId="325A13CD" w:rsidR="00B96F48" w:rsidRPr="00C725EB" w:rsidRDefault="00DC2184" w:rsidP="00C725EB">
      <w:pPr>
        <w:pStyle w:val="NoSpacing"/>
        <w:rPr>
          <w:rFonts w:cs="Times New Roman"/>
          <w:color w:val="000000"/>
          <w:szCs w:val="24"/>
        </w:rPr>
      </w:pPr>
      <w:r w:rsidRPr="00C725EB">
        <w:rPr>
          <w:rFonts w:eastAsia="Times New Roman" w:cs="Times New Roman"/>
          <w:color w:val="000000"/>
          <w:szCs w:val="24"/>
          <w:lang w:val="en-US"/>
        </w:rPr>
        <w:t xml:space="preserve">The presence of residual water in </w:t>
      </w:r>
      <w:r w:rsidRPr="00C725EB">
        <w:rPr>
          <w:rFonts w:eastAsia="Times New Roman" w:cs="Times New Roman"/>
          <w:i/>
          <w:iCs/>
          <w:color w:val="000000"/>
          <w:szCs w:val="24"/>
          <w:lang w:val="en-US"/>
        </w:rPr>
        <w:t xml:space="preserve">Grewia </w:t>
      </w:r>
      <w:r w:rsidRPr="00C725EB">
        <w:rPr>
          <w:rFonts w:eastAsia="Times New Roman" w:cs="Times New Roman"/>
          <w:color w:val="000000"/>
          <w:szCs w:val="24"/>
          <w:lang w:val="en-US"/>
        </w:rPr>
        <w:t>powder makes it susceptible to microbial attack after storage. Moreover, hygroscopic pharmaceutical products absorb moisture, resulting in caking of such products, limiting their dispe</w:t>
      </w:r>
      <w:r w:rsidR="008611F3">
        <w:rPr>
          <w:rFonts w:eastAsia="Times New Roman" w:cs="Times New Roman"/>
          <w:color w:val="000000"/>
          <w:szCs w:val="24"/>
          <w:lang w:val="en-US"/>
        </w:rPr>
        <w:t xml:space="preserve">rsibility during reconstitution. </w:t>
      </w:r>
      <w:r w:rsidR="008611F3">
        <w:rPr>
          <w:rFonts w:cs="Times New Roman"/>
          <w:color w:val="000000"/>
          <w:szCs w:val="24"/>
          <w:vertAlign w:val="superscript"/>
        </w:rPr>
        <w:t>15</w:t>
      </w:r>
      <w:r w:rsidR="00DB3A7E" w:rsidRPr="00C725EB">
        <w:rPr>
          <w:rFonts w:cs="Times New Roman"/>
          <w:color w:val="000000"/>
          <w:szCs w:val="24"/>
        </w:rPr>
        <w:t xml:space="preserve"> </w:t>
      </w:r>
      <w:r w:rsidR="00FA01F8" w:rsidRPr="00C725EB">
        <w:rPr>
          <w:rFonts w:eastAsia="Times New Roman" w:cs="Times New Roman"/>
          <w:color w:val="000000"/>
          <w:szCs w:val="24"/>
          <w:lang w:val="en-US"/>
        </w:rPr>
        <w:t>The moisture content of BAGG</w:t>
      </w:r>
      <w:r w:rsidR="009F20D2" w:rsidRPr="00C725EB">
        <w:rPr>
          <w:rFonts w:eastAsia="Times New Roman" w:cs="Times New Roman"/>
          <w:color w:val="000000"/>
          <w:szCs w:val="24"/>
          <w:lang w:val="en-US"/>
        </w:rPr>
        <w:t xml:space="preserve"> (</w:t>
      </w:r>
      <w:r w:rsidR="009F20D2" w:rsidRPr="00C725EB">
        <w:rPr>
          <w:rFonts w:cs="Times New Roman"/>
          <w:szCs w:val="24"/>
        </w:rPr>
        <w:t>0.12 ± 0.01 %</w:t>
      </w:r>
      <w:r w:rsidR="00FA01F8" w:rsidRPr="00C725EB">
        <w:rPr>
          <w:rFonts w:eastAsia="Times New Roman" w:cs="Times New Roman"/>
          <w:color w:val="000000"/>
          <w:szCs w:val="24"/>
          <w:lang w:val="en-US"/>
        </w:rPr>
        <w:t>), was within the Pharmacopeial limit of ≤ 15</w:t>
      </w:r>
      <w:r w:rsidR="009F20D2" w:rsidRPr="00C725EB">
        <w:rPr>
          <w:rFonts w:eastAsia="Times New Roman" w:cs="Times New Roman"/>
          <w:color w:val="000000"/>
          <w:szCs w:val="24"/>
          <w:lang w:val="en-US"/>
        </w:rPr>
        <w:t xml:space="preserve"> </w:t>
      </w:r>
      <w:r w:rsidR="00FA01F8" w:rsidRPr="00C725EB">
        <w:rPr>
          <w:rFonts w:eastAsia="Times New Roman" w:cs="Times New Roman"/>
          <w:color w:val="000000"/>
          <w:szCs w:val="24"/>
          <w:lang w:val="en-US"/>
        </w:rPr>
        <w:t>% and less than</w:t>
      </w:r>
      <w:r w:rsidR="00DB3A7E" w:rsidRPr="00C725EB">
        <w:rPr>
          <w:rFonts w:eastAsia="Times New Roman" w:cs="Times New Roman"/>
          <w:color w:val="000000"/>
          <w:szCs w:val="24"/>
          <w:lang w:val="en-US"/>
        </w:rPr>
        <w:t xml:space="preserve"> that of similar Grewia samples</w:t>
      </w:r>
      <w:r w:rsidR="00FA01F8" w:rsidRPr="00C725EB">
        <w:rPr>
          <w:rFonts w:eastAsia="Times New Roman" w:cs="Times New Roman"/>
          <w:color w:val="000000"/>
          <w:szCs w:val="24"/>
          <w:lang w:val="en-US"/>
        </w:rPr>
        <w:t xml:space="preserve"> previously studied</w:t>
      </w:r>
      <w:r w:rsidR="009F20D2" w:rsidRPr="00C725EB">
        <w:rPr>
          <w:rFonts w:eastAsia="Times New Roman" w:cs="Times New Roman"/>
          <w:color w:val="000000"/>
          <w:szCs w:val="24"/>
          <w:lang w:val="en-US"/>
        </w:rPr>
        <w:t xml:space="preserve"> by Nep and Conway 2010 and </w:t>
      </w:r>
      <w:proofErr w:type="spellStart"/>
      <w:r w:rsidR="009F20D2" w:rsidRPr="00C725EB">
        <w:rPr>
          <w:rFonts w:eastAsia="Times New Roman" w:cs="Times New Roman"/>
          <w:color w:val="000000"/>
          <w:szCs w:val="24"/>
          <w:lang w:val="en-US"/>
        </w:rPr>
        <w:t>Alobo</w:t>
      </w:r>
      <w:proofErr w:type="spellEnd"/>
      <w:r w:rsidR="009F20D2" w:rsidRPr="00C725EB">
        <w:rPr>
          <w:rFonts w:eastAsia="Times New Roman" w:cs="Times New Roman"/>
          <w:color w:val="000000"/>
          <w:szCs w:val="24"/>
          <w:lang w:val="en-US"/>
        </w:rPr>
        <w:t xml:space="preserve"> and </w:t>
      </w:r>
      <w:proofErr w:type="spellStart"/>
      <w:r w:rsidR="009F20D2" w:rsidRPr="00C725EB">
        <w:rPr>
          <w:rFonts w:eastAsia="Times New Roman" w:cs="Times New Roman"/>
          <w:color w:val="000000"/>
          <w:szCs w:val="24"/>
          <w:lang w:val="en-US"/>
        </w:rPr>
        <w:t>Arueya</w:t>
      </w:r>
      <w:proofErr w:type="spellEnd"/>
      <w:r w:rsidR="009F20D2" w:rsidRPr="00C725EB">
        <w:rPr>
          <w:rFonts w:eastAsia="Times New Roman" w:cs="Times New Roman"/>
          <w:color w:val="000000"/>
          <w:szCs w:val="24"/>
          <w:lang w:val="en-US"/>
        </w:rPr>
        <w:t xml:space="preserve"> (</w:t>
      </w:r>
      <w:r w:rsidR="00DB3A7E" w:rsidRPr="00C725EB">
        <w:rPr>
          <w:rFonts w:eastAsia="Times New Roman" w:cs="Times New Roman"/>
          <w:color w:val="000000"/>
          <w:szCs w:val="24"/>
          <w:lang w:val="en-US"/>
        </w:rPr>
        <w:t xml:space="preserve">2017), (10.6 ± 2.0 % and 14 ± 0.01 %) </w:t>
      </w:r>
      <w:r w:rsidR="009F20D2" w:rsidRPr="00C725EB">
        <w:rPr>
          <w:rFonts w:eastAsia="Times New Roman" w:cs="Times New Roman"/>
          <w:color w:val="000000"/>
          <w:szCs w:val="24"/>
          <w:lang w:val="en-US"/>
        </w:rPr>
        <w:t>respectively.</w:t>
      </w:r>
      <w:r w:rsidR="00FA01F8" w:rsidRPr="00C725EB">
        <w:rPr>
          <w:rFonts w:eastAsia="Times New Roman" w:cs="Times New Roman"/>
          <w:color w:val="000000"/>
          <w:szCs w:val="24"/>
          <w:lang w:val="en-US"/>
        </w:rPr>
        <w:t xml:space="preserve"> </w:t>
      </w:r>
      <w:r w:rsidR="009F20D2" w:rsidRPr="00C725EB">
        <w:rPr>
          <w:rFonts w:eastAsia="Times New Roman" w:cs="Times New Roman"/>
          <w:color w:val="000000"/>
          <w:szCs w:val="24"/>
          <w:lang w:val="en-US"/>
        </w:rPr>
        <w:t>De</w:t>
      </w:r>
      <w:r w:rsidR="00FA01F8" w:rsidRPr="00C725EB">
        <w:rPr>
          <w:rFonts w:eastAsia="Times New Roman" w:cs="Times New Roman"/>
          <w:color w:val="000000"/>
          <w:szCs w:val="24"/>
          <w:lang w:val="en-US"/>
        </w:rPr>
        <w:t>creased le</w:t>
      </w:r>
      <w:r w:rsidR="009F20D2" w:rsidRPr="00C725EB">
        <w:rPr>
          <w:rFonts w:eastAsia="Times New Roman" w:cs="Times New Roman"/>
          <w:color w:val="000000"/>
          <w:szCs w:val="24"/>
          <w:lang w:val="en-US"/>
        </w:rPr>
        <w:t>vel of water in a powder mass de</w:t>
      </w:r>
      <w:r w:rsidR="00FA01F8" w:rsidRPr="00C725EB">
        <w:rPr>
          <w:rFonts w:eastAsia="Times New Roman" w:cs="Times New Roman"/>
          <w:color w:val="000000"/>
          <w:szCs w:val="24"/>
          <w:lang w:val="en-US"/>
        </w:rPr>
        <w:t>creases the thickness of the adsorbed liquid layer as well as t</w:t>
      </w:r>
      <w:r w:rsidR="00DB3A7E" w:rsidRPr="00C725EB">
        <w:rPr>
          <w:rFonts w:eastAsia="Times New Roman" w:cs="Times New Roman"/>
          <w:color w:val="000000"/>
          <w:szCs w:val="24"/>
          <w:lang w:val="en-US"/>
        </w:rPr>
        <w:t>he strength of liquid bridges,</w:t>
      </w:r>
      <w:r w:rsidR="00FA01F8" w:rsidRPr="00C725EB">
        <w:rPr>
          <w:rFonts w:eastAsia="Times New Roman" w:cs="Times New Roman"/>
          <w:color w:val="000000"/>
          <w:szCs w:val="24"/>
          <w:lang w:val="en-US"/>
        </w:rPr>
        <w:t xml:space="preserve"> </w:t>
      </w:r>
      <w:r w:rsidR="009F20D2" w:rsidRPr="00C725EB">
        <w:rPr>
          <w:rFonts w:eastAsia="Times New Roman" w:cs="Times New Roman"/>
          <w:color w:val="000000"/>
          <w:szCs w:val="24"/>
          <w:lang w:val="en-US"/>
        </w:rPr>
        <w:t>thereby reducing</w:t>
      </w:r>
      <w:r w:rsidR="00FA01F8" w:rsidRPr="00C725EB">
        <w:rPr>
          <w:rFonts w:eastAsia="Times New Roman" w:cs="Times New Roman"/>
          <w:color w:val="000000"/>
          <w:szCs w:val="24"/>
          <w:lang w:val="en-US"/>
        </w:rPr>
        <w:t xml:space="preserve"> the cohesiveness of the powder, and result</w:t>
      </w:r>
      <w:r w:rsidR="00DB3A7E" w:rsidRPr="00C725EB">
        <w:rPr>
          <w:rFonts w:eastAsia="Times New Roman" w:cs="Times New Roman"/>
          <w:color w:val="000000"/>
          <w:szCs w:val="24"/>
          <w:lang w:val="en-US"/>
        </w:rPr>
        <w:t>s</w:t>
      </w:r>
      <w:r w:rsidR="00FA01F8" w:rsidRPr="00C725EB">
        <w:rPr>
          <w:rFonts w:eastAsia="Times New Roman" w:cs="Times New Roman"/>
          <w:color w:val="000000"/>
          <w:szCs w:val="24"/>
          <w:lang w:val="en-US"/>
        </w:rPr>
        <w:t xml:space="preserve"> in the </w:t>
      </w:r>
      <w:r w:rsidR="009F20D2" w:rsidRPr="00C725EB">
        <w:rPr>
          <w:rFonts w:eastAsia="Times New Roman" w:cs="Times New Roman"/>
          <w:color w:val="000000"/>
          <w:szCs w:val="24"/>
          <w:lang w:val="en-US"/>
        </w:rPr>
        <w:t xml:space="preserve">reduction </w:t>
      </w:r>
      <w:r w:rsidR="00FA01F8" w:rsidRPr="00C725EB">
        <w:rPr>
          <w:rFonts w:eastAsia="Times New Roman" w:cs="Times New Roman"/>
          <w:color w:val="000000"/>
          <w:szCs w:val="24"/>
          <w:lang w:val="en-US"/>
        </w:rPr>
        <w:t>of agglomerates</w:t>
      </w:r>
      <w:r w:rsidR="009F20D2" w:rsidRPr="00C725EB">
        <w:rPr>
          <w:rFonts w:eastAsia="Times New Roman" w:cs="Times New Roman"/>
          <w:color w:val="000000"/>
          <w:szCs w:val="24"/>
          <w:lang w:val="en-US"/>
        </w:rPr>
        <w:t xml:space="preserve"> formation which enhances</w:t>
      </w:r>
      <w:r w:rsidR="00FA01F8" w:rsidRPr="00C725EB">
        <w:rPr>
          <w:rFonts w:eastAsia="Times New Roman" w:cs="Times New Roman"/>
          <w:color w:val="000000"/>
          <w:szCs w:val="24"/>
          <w:lang w:val="en-US"/>
        </w:rPr>
        <w:t xml:space="preserve"> powder flow properties. Thus, Grewia gums are preferably stored in air-tigh</w:t>
      </w:r>
      <w:r w:rsidR="00DB3A7E" w:rsidRPr="00C725EB">
        <w:rPr>
          <w:rFonts w:eastAsia="Times New Roman" w:cs="Times New Roman"/>
          <w:color w:val="000000"/>
          <w:szCs w:val="24"/>
          <w:lang w:val="en-US"/>
        </w:rPr>
        <w:t>t containers under low humidity</w:t>
      </w:r>
      <w:r w:rsidR="008611F3">
        <w:rPr>
          <w:rFonts w:eastAsia="Times New Roman" w:cs="Times New Roman"/>
          <w:color w:val="000000"/>
          <w:szCs w:val="24"/>
          <w:lang w:val="en-US"/>
        </w:rPr>
        <w:t xml:space="preserve">. </w:t>
      </w:r>
      <w:r w:rsidR="008611F3">
        <w:rPr>
          <w:rFonts w:cs="Times New Roman"/>
          <w:color w:val="000000"/>
          <w:szCs w:val="24"/>
          <w:vertAlign w:val="superscript"/>
        </w:rPr>
        <w:t>15</w:t>
      </w:r>
    </w:p>
    <w:p w14:paraId="08BBAF5A" w14:textId="2C1D49B2" w:rsidR="002E05CB" w:rsidRPr="00C725EB" w:rsidRDefault="008D681C" w:rsidP="00C725EB">
      <w:pPr>
        <w:pStyle w:val="NoSpacing"/>
        <w:rPr>
          <w:rFonts w:cs="Times New Roman"/>
          <w:color w:val="000000"/>
          <w:szCs w:val="24"/>
        </w:rPr>
      </w:pPr>
      <w:r w:rsidRPr="00C725EB">
        <w:rPr>
          <w:rFonts w:cs="Times New Roman"/>
          <w:i/>
          <w:iCs/>
          <w:color w:val="000000"/>
          <w:szCs w:val="24"/>
        </w:rPr>
        <w:t xml:space="preserve">Grewia </w:t>
      </w:r>
      <w:proofErr w:type="spellStart"/>
      <w:r w:rsidRPr="00C725EB">
        <w:rPr>
          <w:rFonts w:cs="Times New Roman"/>
          <w:i/>
          <w:iCs/>
          <w:color w:val="000000"/>
          <w:szCs w:val="24"/>
        </w:rPr>
        <w:t>mollis</w:t>
      </w:r>
      <w:proofErr w:type="spellEnd"/>
      <w:r w:rsidRPr="00C725EB">
        <w:rPr>
          <w:rFonts w:cs="Times New Roman"/>
          <w:i/>
          <w:iCs/>
          <w:color w:val="000000"/>
          <w:szCs w:val="24"/>
        </w:rPr>
        <w:t xml:space="preserve"> </w:t>
      </w:r>
      <w:r w:rsidRPr="00C725EB">
        <w:rPr>
          <w:rFonts w:cs="Times New Roman"/>
          <w:color w:val="000000"/>
          <w:szCs w:val="24"/>
        </w:rPr>
        <w:t>gum powder exhibited a bulk d</w:t>
      </w:r>
      <w:r w:rsidR="00837F1C" w:rsidRPr="00C725EB">
        <w:rPr>
          <w:rFonts w:cs="Times New Roman"/>
          <w:color w:val="000000"/>
          <w:szCs w:val="24"/>
        </w:rPr>
        <w:t xml:space="preserve">ensity </w:t>
      </w:r>
      <w:r w:rsidR="00C81341" w:rsidRPr="00C725EB">
        <w:rPr>
          <w:rFonts w:cs="Times New Roman"/>
          <w:color w:val="000000"/>
          <w:szCs w:val="24"/>
        </w:rPr>
        <w:t>and tapped density of 0.63 ± 0.00</w:t>
      </w:r>
      <w:r w:rsidR="00837F1C" w:rsidRPr="00C725EB">
        <w:rPr>
          <w:rFonts w:cs="Times New Roman"/>
          <w:color w:val="000000"/>
          <w:szCs w:val="24"/>
        </w:rPr>
        <w:t xml:space="preserve"> and 0.67</w:t>
      </w:r>
      <w:r w:rsidR="00C81341" w:rsidRPr="00C725EB">
        <w:rPr>
          <w:rFonts w:cs="Times New Roman"/>
          <w:color w:val="000000"/>
          <w:szCs w:val="24"/>
        </w:rPr>
        <w:t xml:space="preserve"> ± 0.00</w:t>
      </w:r>
      <w:r w:rsidRPr="00C725EB">
        <w:rPr>
          <w:rFonts w:cs="Times New Roman"/>
          <w:color w:val="000000"/>
          <w:szCs w:val="24"/>
        </w:rPr>
        <w:t xml:space="preserve"> g/mL, respectively. These values are considered acce</w:t>
      </w:r>
      <w:r w:rsidR="00837F1C" w:rsidRPr="00C725EB">
        <w:rPr>
          <w:rFonts w:cs="Times New Roman"/>
          <w:color w:val="000000"/>
          <w:szCs w:val="24"/>
        </w:rPr>
        <w:t xml:space="preserve">ptable </w:t>
      </w:r>
      <w:r w:rsidR="007653F1" w:rsidRPr="00C725EB">
        <w:rPr>
          <w:rFonts w:cs="Times New Roman"/>
          <w:color w:val="000000"/>
          <w:szCs w:val="24"/>
        </w:rPr>
        <w:t>when compared w</w:t>
      </w:r>
      <w:r w:rsidR="008611F3">
        <w:rPr>
          <w:rFonts w:cs="Times New Roman"/>
          <w:color w:val="000000"/>
          <w:szCs w:val="24"/>
        </w:rPr>
        <w:t xml:space="preserve">ith that reported by </w:t>
      </w:r>
      <w:r w:rsidR="008611F3">
        <w:rPr>
          <w:rFonts w:cs="Times New Roman"/>
          <w:color w:val="000000"/>
          <w:szCs w:val="24"/>
          <w:vertAlign w:val="superscript"/>
        </w:rPr>
        <w:t>15</w:t>
      </w:r>
      <w:r w:rsidR="007653F1" w:rsidRPr="00C725EB">
        <w:rPr>
          <w:rFonts w:cs="Times New Roman"/>
          <w:color w:val="000000"/>
          <w:szCs w:val="24"/>
        </w:rPr>
        <w:t xml:space="preserve">, with </w:t>
      </w:r>
      <w:r w:rsidR="00837F1C" w:rsidRPr="00C725EB">
        <w:rPr>
          <w:rFonts w:cs="Times New Roman"/>
          <w:color w:val="000000"/>
          <w:szCs w:val="24"/>
        </w:rPr>
        <w:t>a bulk density and tapped density of 0.7 ± 0.1 and 0.8 ± 0.1</w:t>
      </w:r>
      <w:r w:rsidRPr="00C725EB">
        <w:rPr>
          <w:rFonts w:cs="Times New Roman"/>
          <w:color w:val="000000"/>
          <w:szCs w:val="24"/>
        </w:rPr>
        <w:t xml:space="preserve"> g/mL </w:t>
      </w:r>
      <w:r w:rsidR="007653F1" w:rsidRPr="00C725EB">
        <w:rPr>
          <w:rFonts w:cs="Times New Roman"/>
          <w:color w:val="000000"/>
          <w:szCs w:val="24"/>
        </w:rPr>
        <w:t>respectively,</w:t>
      </w:r>
      <w:r w:rsidRPr="00C725EB">
        <w:rPr>
          <w:rFonts w:cs="Times New Roman"/>
          <w:color w:val="000000"/>
          <w:szCs w:val="24"/>
        </w:rPr>
        <w:t xml:space="preserve"> for </w:t>
      </w:r>
      <w:r w:rsidR="00837F1C" w:rsidRPr="00C725EB">
        <w:rPr>
          <w:rFonts w:cs="Times New Roman"/>
          <w:i/>
          <w:iCs/>
          <w:color w:val="000000"/>
          <w:szCs w:val="24"/>
        </w:rPr>
        <w:t xml:space="preserve">Grewia </w:t>
      </w:r>
      <w:proofErr w:type="spellStart"/>
      <w:r w:rsidR="00837F1C" w:rsidRPr="00C725EB">
        <w:rPr>
          <w:rFonts w:cs="Times New Roman"/>
          <w:i/>
          <w:iCs/>
          <w:color w:val="000000"/>
          <w:szCs w:val="24"/>
        </w:rPr>
        <w:t>mollis</w:t>
      </w:r>
      <w:proofErr w:type="spellEnd"/>
      <w:r w:rsidR="00837F1C" w:rsidRPr="00C725EB">
        <w:rPr>
          <w:rFonts w:cs="Times New Roman"/>
          <w:color w:val="000000"/>
          <w:szCs w:val="24"/>
        </w:rPr>
        <w:t>.</w:t>
      </w:r>
      <w:r w:rsidR="00C81341" w:rsidRPr="00C725EB">
        <w:rPr>
          <w:rFonts w:cs="Times New Roman"/>
          <w:i/>
          <w:iCs/>
          <w:color w:val="000000"/>
          <w:szCs w:val="24"/>
        </w:rPr>
        <w:t xml:space="preserve"> </w:t>
      </w:r>
      <w:r w:rsidR="00DC2184" w:rsidRPr="00C725EB">
        <w:rPr>
          <w:rFonts w:cs="Times New Roman"/>
          <w:color w:val="000000"/>
          <w:szCs w:val="24"/>
        </w:rPr>
        <w:t xml:space="preserve">Compressibility index and </w:t>
      </w:r>
      <w:proofErr w:type="spellStart"/>
      <w:r w:rsidR="00DC2184" w:rsidRPr="00C725EB">
        <w:rPr>
          <w:rFonts w:cs="Times New Roman"/>
          <w:color w:val="000000"/>
          <w:szCs w:val="24"/>
        </w:rPr>
        <w:t>Hausner</w:t>
      </w:r>
      <w:proofErr w:type="spellEnd"/>
      <w:r w:rsidR="00DC2184" w:rsidRPr="00C725EB">
        <w:rPr>
          <w:rFonts w:cs="Times New Roman"/>
          <w:color w:val="000000"/>
          <w:szCs w:val="24"/>
        </w:rPr>
        <w:t xml:space="preserve"> ratio are typically used to depict the flowability of powders. A free-flowing powder exhibits low compressibility index with improved stability and strength, with compressibilit</w:t>
      </w:r>
      <w:r w:rsidR="00643817" w:rsidRPr="00C725EB">
        <w:rPr>
          <w:rFonts w:cs="Times New Roman"/>
          <w:color w:val="000000"/>
          <w:szCs w:val="24"/>
        </w:rPr>
        <w:t xml:space="preserve">y index [CI] values less than 15 </w:t>
      </w:r>
      <w:r w:rsidR="00C81341" w:rsidRPr="00C725EB">
        <w:rPr>
          <w:rFonts w:cs="Times New Roman"/>
          <w:color w:val="000000"/>
          <w:szCs w:val="24"/>
        </w:rPr>
        <w:t>% depicting good pow</w:t>
      </w:r>
      <w:r w:rsidR="008611F3">
        <w:rPr>
          <w:rFonts w:cs="Times New Roman"/>
          <w:color w:val="000000"/>
          <w:szCs w:val="24"/>
        </w:rPr>
        <w:t xml:space="preserve">der flow. </w:t>
      </w:r>
      <w:r w:rsidR="008611F3">
        <w:rPr>
          <w:rFonts w:cs="Times New Roman"/>
          <w:color w:val="000000"/>
          <w:szCs w:val="24"/>
          <w:vertAlign w:val="superscript"/>
        </w:rPr>
        <w:t>14</w:t>
      </w:r>
      <w:r w:rsidR="00881396" w:rsidRPr="00C725EB">
        <w:rPr>
          <w:rFonts w:cs="Times New Roman"/>
          <w:color w:val="000000"/>
          <w:szCs w:val="24"/>
        </w:rPr>
        <w:t xml:space="preserve"> </w:t>
      </w:r>
      <w:r w:rsidR="00C81341" w:rsidRPr="00C725EB">
        <w:rPr>
          <w:rFonts w:cs="Times New Roman"/>
          <w:iCs/>
          <w:color w:val="000000"/>
          <w:szCs w:val="24"/>
        </w:rPr>
        <w:t>BAGG</w:t>
      </w:r>
      <w:r w:rsidR="00DC2184" w:rsidRPr="00C725EB">
        <w:rPr>
          <w:rFonts w:cs="Times New Roman"/>
          <w:i/>
          <w:iCs/>
          <w:color w:val="000000"/>
          <w:szCs w:val="24"/>
        </w:rPr>
        <w:t xml:space="preserve"> </w:t>
      </w:r>
      <w:r w:rsidR="00DC2184" w:rsidRPr="00C725EB">
        <w:rPr>
          <w:rFonts w:cs="Times New Roman"/>
          <w:color w:val="000000"/>
          <w:szCs w:val="24"/>
        </w:rPr>
        <w:t>pow</w:t>
      </w:r>
      <w:r w:rsidR="007653F1" w:rsidRPr="00C725EB">
        <w:rPr>
          <w:rFonts w:cs="Times New Roman"/>
          <w:color w:val="000000"/>
          <w:szCs w:val="24"/>
        </w:rPr>
        <w:t>der</w:t>
      </w:r>
      <w:r w:rsidR="00C81341" w:rsidRPr="00C725EB">
        <w:rPr>
          <w:rFonts w:cs="Times New Roman"/>
          <w:color w:val="000000"/>
          <w:szCs w:val="24"/>
        </w:rPr>
        <w:t>/sample displayed a CI value of 25.0</w:t>
      </w:r>
      <w:r w:rsidR="007653F1" w:rsidRPr="00C725EB">
        <w:rPr>
          <w:rFonts w:cs="Times New Roman"/>
          <w:color w:val="000000"/>
          <w:szCs w:val="24"/>
        </w:rPr>
        <w:t>0</w:t>
      </w:r>
      <w:r w:rsidR="00C81341" w:rsidRPr="00C725EB">
        <w:rPr>
          <w:rFonts w:cs="Times New Roman"/>
          <w:color w:val="000000"/>
          <w:szCs w:val="24"/>
        </w:rPr>
        <w:t xml:space="preserve"> ± 7</w:t>
      </w:r>
      <w:r w:rsidR="00DC2184" w:rsidRPr="00C725EB">
        <w:rPr>
          <w:rFonts w:cs="Times New Roman"/>
          <w:color w:val="000000"/>
          <w:szCs w:val="24"/>
        </w:rPr>
        <w:t>.</w:t>
      </w:r>
      <w:r w:rsidR="00C81341" w:rsidRPr="00C725EB">
        <w:rPr>
          <w:rFonts w:cs="Times New Roman"/>
          <w:color w:val="000000"/>
          <w:szCs w:val="24"/>
        </w:rPr>
        <w:t>0</w:t>
      </w:r>
      <w:r w:rsidR="00DC2184" w:rsidRPr="00C725EB">
        <w:rPr>
          <w:rFonts w:cs="Times New Roman"/>
          <w:color w:val="000000"/>
          <w:szCs w:val="24"/>
        </w:rPr>
        <w:t>7</w:t>
      </w:r>
      <w:r w:rsidR="007653F1" w:rsidRPr="00C725EB">
        <w:rPr>
          <w:rFonts w:cs="Times New Roman"/>
          <w:color w:val="000000"/>
          <w:szCs w:val="24"/>
        </w:rPr>
        <w:t xml:space="preserve"> </w:t>
      </w:r>
      <w:r w:rsidR="00643817" w:rsidRPr="00C725EB">
        <w:rPr>
          <w:rFonts w:cs="Times New Roman"/>
          <w:color w:val="000000"/>
          <w:szCs w:val="24"/>
        </w:rPr>
        <w:t>%, suggesting moderate to poor</w:t>
      </w:r>
      <w:r w:rsidR="00DC2184" w:rsidRPr="00C725EB">
        <w:rPr>
          <w:rFonts w:cs="Times New Roman"/>
          <w:color w:val="000000"/>
          <w:szCs w:val="24"/>
        </w:rPr>
        <w:t xml:space="preserve"> flow properties for the powder. </w:t>
      </w:r>
      <w:proofErr w:type="spellStart"/>
      <w:r w:rsidR="00DC2184" w:rsidRPr="00C725EB">
        <w:rPr>
          <w:rFonts w:cs="Times New Roman"/>
          <w:color w:val="000000"/>
          <w:szCs w:val="24"/>
        </w:rPr>
        <w:t>Hausner</w:t>
      </w:r>
      <w:proofErr w:type="spellEnd"/>
      <w:r w:rsidR="00DC2184" w:rsidRPr="00C725EB">
        <w:rPr>
          <w:rFonts w:cs="Times New Roman"/>
          <w:color w:val="000000"/>
          <w:szCs w:val="24"/>
        </w:rPr>
        <w:t xml:space="preserve"> ratio (HR) is a function of </w:t>
      </w:r>
      <w:r w:rsidR="00DC2184" w:rsidRPr="00C725EB">
        <w:rPr>
          <w:rFonts w:cs="Times New Roman"/>
          <w:color w:val="000000"/>
          <w:szCs w:val="24"/>
        </w:rPr>
        <w:lastRenderedPageBreak/>
        <w:t>the inter-particulate interactions and a value less than 1.25 d</w:t>
      </w:r>
      <w:r w:rsidR="00C81341" w:rsidRPr="00C725EB">
        <w:rPr>
          <w:rFonts w:cs="Times New Roman"/>
          <w:color w:val="000000"/>
          <w:szCs w:val="24"/>
        </w:rPr>
        <w:t>epicted good flow p</w:t>
      </w:r>
      <w:r w:rsidR="008611F3">
        <w:rPr>
          <w:rFonts w:cs="Times New Roman"/>
          <w:color w:val="000000"/>
          <w:szCs w:val="24"/>
        </w:rPr>
        <w:t xml:space="preserve">roperties. </w:t>
      </w:r>
      <w:r w:rsidR="008611F3">
        <w:rPr>
          <w:rFonts w:cs="Times New Roman"/>
          <w:color w:val="000000"/>
          <w:szCs w:val="24"/>
          <w:vertAlign w:val="superscript"/>
        </w:rPr>
        <w:t>14</w:t>
      </w:r>
      <w:r w:rsidR="00C81341" w:rsidRPr="00C725EB">
        <w:rPr>
          <w:rFonts w:cs="Times New Roman"/>
          <w:color w:val="000000"/>
          <w:szCs w:val="24"/>
        </w:rPr>
        <w:t xml:space="preserve"> BAGG</w:t>
      </w:r>
      <w:r w:rsidR="00DC2184" w:rsidRPr="00C725EB">
        <w:rPr>
          <w:rFonts w:cs="Times New Roman"/>
          <w:color w:val="000000"/>
          <w:szCs w:val="24"/>
        </w:rPr>
        <w:t xml:space="preserve"> </w:t>
      </w:r>
      <w:r w:rsidR="00643817" w:rsidRPr="00C725EB">
        <w:rPr>
          <w:rFonts w:cs="Times New Roman"/>
          <w:color w:val="000000"/>
          <w:szCs w:val="24"/>
        </w:rPr>
        <w:t>also exhibited moderate to poor</w:t>
      </w:r>
      <w:r w:rsidR="00DC2184" w:rsidRPr="00C725EB">
        <w:rPr>
          <w:rFonts w:cs="Times New Roman"/>
          <w:color w:val="000000"/>
          <w:szCs w:val="24"/>
        </w:rPr>
        <w:t xml:space="preserve"> flowa</w:t>
      </w:r>
      <w:r w:rsidR="00C81341" w:rsidRPr="00C725EB">
        <w:rPr>
          <w:rFonts w:cs="Times New Roman"/>
          <w:color w:val="000000"/>
          <w:szCs w:val="24"/>
        </w:rPr>
        <w:t>bility as its HR values was 1.34</w:t>
      </w:r>
      <w:r w:rsidR="007653F1" w:rsidRPr="00C725EB">
        <w:rPr>
          <w:rFonts w:cs="Times New Roman"/>
          <w:color w:val="000000"/>
          <w:szCs w:val="24"/>
        </w:rPr>
        <w:t xml:space="preserve"> </w:t>
      </w:r>
      <w:r w:rsidR="00DC2184" w:rsidRPr="00C725EB">
        <w:rPr>
          <w:rFonts w:cs="Times New Roman"/>
          <w:color w:val="000000"/>
          <w:szCs w:val="24"/>
        </w:rPr>
        <w:t>±</w:t>
      </w:r>
      <w:r w:rsidR="007653F1" w:rsidRPr="00C725EB">
        <w:rPr>
          <w:rFonts w:cs="Times New Roman"/>
          <w:color w:val="000000"/>
          <w:szCs w:val="24"/>
        </w:rPr>
        <w:t xml:space="preserve"> </w:t>
      </w:r>
      <w:r w:rsidR="00C81341" w:rsidRPr="00C725EB">
        <w:rPr>
          <w:rFonts w:cs="Times New Roman"/>
          <w:color w:val="000000"/>
          <w:szCs w:val="24"/>
        </w:rPr>
        <w:t>0.13</w:t>
      </w:r>
      <w:r w:rsidR="007653F1" w:rsidRPr="00C725EB">
        <w:rPr>
          <w:rFonts w:cs="Times New Roman"/>
          <w:color w:val="000000"/>
          <w:szCs w:val="24"/>
        </w:rPr>
        <w:t xml:space="preserve"> %</w:t>
      </w:r>
      <w:r w:rsidR="00DC2184" w:rsidRPr="00C725EB">
        <w:rPr>
          <w:rFonts w:cs="Times New Roman"/>
          <w:color w:val="000000"/>
          <w:szCs w:val="24"/>
        </w:rPr>
        <w:t>. The flowability of</w:t>
      </w:r>
      <w:r w:rsidR="00C81341" w:rsidRPr="00C725EB">
        <w:rPr>
          <w:rFonts w:cs="Times New Roman"/>
          <w:color w:val="000000"/>
          <w:szCs w:val="24"/>
        </w:rPr>
        <w:t xml:space="preserve"> BAGG</w:t>
      </w:r>
      <w:r w:rsidR="00DC2184" w:rsidRPr="00C725EB">
        <w:rPr>
          <w:rFonts w:cs="Times New Roman"/>
          <w:color w:val="000000"/>
          <w:szCs w:val="24"/>
        </w:rPr>
        <w:t xml:space="preserve"> was </w:t>
      </w:r>
      <w:r w:rsidR="00643817" w:rsidRPr="00C725EB">
        <w:rPr>
          <w:rFonts w:cs="Times New Roman"/>
          <w:color w:val="000000"/>
          <w:szCs w:val="24"/>
        </w:rPr>
        <w:t xml:space="preserve">similar but still </w:t>
      </w:r>
      <w:r w:rsidR="00DC2184" w:rsidRPr="00C725EB">
        <w:rPr>
          <w:rFonts w:cs="Times New Roman"/>
          <w:color w:val="000000"/>
          <w:szCs w:val="24"/>
        </w:rPr>
        <w:t xml:space="preserve">better than that of </w:t>
      </w:r>
      <w:r w:rsidR="00C81341" w:rsidRPr="00C725EB">
        <w:rPr>
          <w:rFonts w:cs="Times New Roman"/>
          <w:color w:val="000000"/>
          <w:szCs w:val="24"/>
        </w:rPr>
        <w:t xml:space="preserve">the </w:t>
      </w:r>
      <w:r w:rsidR="00DC2184" w:rsidRPr="00C725EB">
        <w:rPr>
          <w:rFonts w:cs="Times New Roman"/>
          <w:color w:val="000000"/>
          <w:szCs w:val="24"/>
        </w:rPr>
        <w:t>samples reported by Nep and Conway (2010), with the Grewia gum powder displaying passable flow, as CI and HR values were 25.2 ± 1.9</w:t>
      </w:r>
      <w:r w:rsidR="00C81341" w:rsidRPr="00C725EB">
        <w:rPr>
          <w:rFonts w:cs="Times New Roman"/>
          <w:color w:val="000000"/>
          <w:szCs w:val="24"/>
        </w:rPr>
        <w:t xml:space="preserve"> % and 1.30 ± 0.02 respectively</w:t>
      </w:r>
      <w:r w:rsidR="00B06392">
        <w:rPr>
          <w:rFonts w:cs="Times New Roman"/>
          <w:color w:val="000000"/>
          <w:szCs w:val="24"/>
        </w:rPr>
        <w:t xml:space="preserve">. </w:t>
      </w:r>
      <w:r w:rsidR="00B06392">
        <w:rPr>
          <w:rFonts w:cs="Times New Roman"/>
          <w:color w:val="000000"/>
          <w:szCs w:val="24"/>
          <w:vertAlign w:val="superscript"/>
        </w:rPr>
        <w:t>15</w:t>
      </w:r>
      <w:r w:rsidR="00451C17" w:rsidRPr="00C725EB">
        <w:rPr>
          <w:rFonts w:cs="Times New Roman"/>
          <w:color w:val="000000"/>
          <w:szCs w:val="24"/>
        </w:rPr>
        <w:t xml:space="preserve"> </w:t>
      </w:r>
      <w:r w:rsidR="00451C17" w:rsidRPr="00C725EB">
        <w:rPr>
          <w:rFonts w:cs="Times New Roman"/>
          <w:szCs w:val="24"/>
        </w:rPr>
        <w:t>This implied that on application of pressure, BAGG might not produce good compacts; but the addition of other tableting excipients and processing of the BAGG into granules could improve their compressibil</w:t>
      </w:r>
      <w:r w:rsidR="00B06392">
        <w:rPr>
          <w:rFonts w:cs="Times New Roman"/>
          <w:szCs w:val="24"/>
        </w:rPr>
        <w:t xml:space="preserve">ity (as shown in the Table III). </w:t>
      </w:r>
      <w:r w:rsidR="00B06392">
        <w:rPr>
          <w:rFonts w:cs="Times New Roman"/>
          <w:color w:val="000000"/>
          <w:szCs w:val="24"/>
          <w:vertAlign w:val="superscript"/>
        </w:rPr>
        <w:t>5</w:t>
      </w:r>
    </w:p>
    <w:p w14:paraId="5F5FAF00" w14:textId="165FDCD9" w:rsidR="00881396" w:rsidRPr="00C725EB" w:rsidRDefault="00DC2184" w:rsidP="00C725EB">
      <w:pPr>
        <w:pStyle w:val="NoSpacing"/>
        <w:rPr>
          <w:rStyle w:val="e24kjd"/>
          <w:rFonts w:cs="Times New Roman"/>
          <w:szCs w:val="24"/>
        </w:rPr>
      </w:pPr>
      <w:r w:rsidRPr="00C725EB">
        <w:rPr>
          <w:rFonts w:cs="Times New Roman"/>
          <w:color w:val="000000"/>
          <w:szCs w:val="24"/>
        </w:rPr>
        <w:t>The rapid swelling of polymers in water is associated with the breakage of intermolecular hydrogen bonds in the amorphous regions of their powder that allows irreversible and</w:t>
      </w:r>
      <w:r w:rsidR="00881396" w:rsidRPr="00C725EB">
        <w:rPr>
          <w:rFonts w:cs="Times New Roman"/>
          <w:color w:val="000000"/>
          <w:szCs w:val="24"/>
        </w:rPr>
        <w:t xml:space="preserve"> progressi</w:t>
      </w:r>
      <w:r w:rsidR="00B06392">
        <w:rPr>
          <w:rFonts w:cs="Times New Roman"/>
          <w:color w:val="000000"/>
          <w:szCs w:val="24"/>
        </w:rPr>
        <w:t xml:space="preserve">ve water absorption. </w:t>
      </w:r>
      <w:r w:rsidR="00B06392">
        <w:rPr>
          <w:rFonts w:cs="Times New Roman"/>
          <w:color w:val="000000"/>
          <w:szCs w:val="24"/>
          <w:vertAlign w:val="superscript"/>
        </w:rPr>
        <w:t>15</w:t>
      </w:r>
      <w:r w:rsidRPr="00C725EB">
        <w:rPr>
          <w:rFonts w:cs="Times New Roman"/>
          <w:color w:val="000000"/>
          <w:szCs w:val="24"/>
        </w:rPr>
        <w:t xml:space="preserve"> Earlier studies revealed that polymers with high swelling index exhibited good </w:t>
      </w:r>
      <w:proofErr w:type="spellStart"/>
      <w:r w:rsidRPr="00C725EB">
        <w:rPr>
          <w:rFonts w:cs="Times New Roman"/>
          <w:color w:val="000000"/>
          <w:szCs w:val="24"/>
        </w:rPr>
        <w:t>bioadhesive</w:t>
      </w:r>
      <w:proofErr w:type="spellEnd"/>
      <w:r w:rsidRPr="00C725EB">
        <w:rPr>
          <w:rFonts w:cs="Times New Roman"/>
          <w:color w:val="000000"/>
          <w:szCs w:val="24"/>
        </w:rPr>
        <w:t xml:space="preserve"> a</w:t>
      </w:r>
      <w:r w:rsidR="00B06392">
        <w:rPr>
          <w:rFonts w:cs="Times New Roman"/>
          <w:color w:val="000000"/>
          <w:szCs w:val="24"/>
        </w:rPr>
        <w:t xml:space="preserve">nd controlled release potential. </w:t>
      </w:r>
      <w:r w:rsidR="00B06392">
        <w:rPr>
          <w:rFonts w:cs="Times New Roman"/>
          <w:color w:val="000000"/>
          <w:szCs w:val="24"/>
          <w:vertAlign w:val="superscript"/>
        </w:rPr>
        <w:t>1</w:t>
      </w:r>
      <w:r w:rsidR="005B492A" w:rsidRPr="00C725EB">
        <w:rPr>
          <w:rFonts w:cs="Times New Roman"/>
          <w:color w:val="000000"/>
          <w:szCs w:val="24"/>
        </w:rPr>
        <w:t xml:space="preserve"> </w:t>
      </w:r>
      <w:r w:rsidRPr="00C725EB">
        <w:rPr>
          <w:rFonts w:cs="Times New Roman"/>
          <w:color w:val="000000"/>
          <w:szCs w:val="24"/>
        </w:rPr>
        <w:t xml:space="preserve">The swelling index of our studied </w:t>
      </w:r>
      <w:r w:rsidR="00896032" w:rsidRPr="00C725EB">
        <w:rPr>
          <w:rFonts w:cs="Times New Roman"/>
          <w:iCs/>
          <w:color w:val="000000"/>
          <w:szCs w:val="24"/>
        </w:rPr>
        <w:t>BAGG</w:t>
      </w:r>
      <w:r w:rsidRPr="00C725EB">
        <w:rPr>
          <w:rFonts w:cs="Times New Roman"/>
          <w:color w:val="000000"/>
          <w:szCs w:val="24"/>
        </w:rPr>
        <w:t xml:space="preserve"> powder was greater than that of </w:t>
      </w:r>
      <w:r w:rsidRPr="00C725EB">
        <w:rPr>
          <w:rFonts w:cs="Times New Roman"/>
          <w:i/>
          <w:iCs/>
          <w:color w:val="000000"/>
          <w:szCs w:val="24"/>
        </w:rPr>
        <w:t xml:space="preserve">Grewia </w:t>
      </w:r>
      <w:proofErr w:type="spellStart"/>
      <w:r w:rsidRPr="00C725EB">
        <w:rPr>
          <w:rFonts w:cs="Times New Roman"/>
          <w:i/>
          <w:iCs/>
          <w:color w:val="000000"/>
          <w:szCs w:val="24"/>
        </w:rPr>
        <w:t>venusta</w:t>
      </w:r>
      <w:proofErr w:type="spellEnd"/>
      <w:r w:rsidRPr="00C725EB">
        <w:rPr>
          <w:rFonts w:cs="Times New Roman"/>
          <w:i/>
          <w:iCs/>
          <w:color w:val="000000"/>
          <w:szCs w:val="24"/>
        </w:rPr>
        <w:t xml:space="preserve"> </w:t>
      </w:r>
      <w:r w:rsidRPr="00C725EB">
        <w:rPr>
          <w:rFonts w:cs="Times New Roman"/>
          <w:color w:val="000000"/>
          <w:szCs w:val="24"/>
        </w:rPr>
        <w:t>evaluated</w:t>
      </w:r>
      <w:r w:rsidR="002E05CB" w:rsidRPr="00C725EB">
        <w:rPr>
          <w:rFonts w:cs="Times New Roman"/>
          <w:color w:val="000000"/>
          <w:szCs w:val="24"/>
        </w:rPr>
        <w:t xml:space="preserve"> by </w:t>
      </w:r>
      <w:proofErr w:type="spellStart"/>
      <w:r w:rsidR="002E05CB" w:rsidRPr="00C725EB">
        <w:rPr>
          <w:rFonts w:cs="Times New Roman"/>
          <w:color w:val="000000"/>
          <w:szCs w:val="24"/>
        </w:rPr>
        <w:t>Alobo</w:t>
      </w:r>
      <w:proofErr w:type="spellEnd"/>
      <w:r w:rsidR="002E05CB" w:rsidRPr="00C725EB">
        <w:rPr>
          <w:rFonts w:cs="Times New Roman"/>
          <w:color w:val="000000"/>
          <w:szCs w:val="24"/>
        </w:rPr>
        <w:t xml:space="preserve"> and </w:t>
      </w:r>
      <w:proofErr w:type="spellStart"/>
      <w:r w:rsidR="002E05CB" w:rsidRPr="00C725EB">
        <w:rPr>
          <w:rFonts w:cs="Times New Roman"/>
          <w:color w:val="000000"/>
          <w:szCs w:val="24"/>
        </w:rPr>
        <w:t>Arueya</w:t>
      </w:r>
      <w:proofErr w:type="spellEnd"/>
      <w:r w:rsidR="002E05CB" w:rsidRPr="00C725EB">
        <w:rPr>
          <w:rFonts w:cs="Times New Roman"/>
          <w:color w:val="000000"/>
          <w:szCs w:val="24"/>
        </w:rPr>
        <w:t xml:space="preserve"> (2017) (2.80 ± 0.00 </w:t>
      </w:r>
      <w:r w:rsidRPr="00C725EB">
        <w:rPr>
          <w:rFonts w:cs="Times New Roman"/>
          <w:color w:val="000000"/>
          <w:szCs w:val="24"/>
        </w:rPr>
        <w:t>% vs. 1.7 ± 0.1%)</w:t>
      </w:r>
      <w:r w:rsidR="00881396" w:rsidRPr="00C725EB">
        <w:rPr>
          <w:rFonts w:cs="Times New Roman"/>
          <w:color w:val="000000"/>
          <w:szCs w:val="24"/>
        </w:rPr>
        <w:t>.</w:t>
      </w:r>
      <w:r w:rsidRPr="00C725EB">
        <w:rPr>
          <w:rFonts w:cs="Times New Roman"/>
          <w:color w:val="000000"/>
          <w:szCs w:val="24"/>
        </w:rPr>
        <w:t xml:space="preserve"> </w:t>
      </w:r>
      <w:r w:rsidR="005D227B" w:rsidRPr="00C725EB">
        <w:rPr>
          <w:rFonts w:cs="Times New Roman"/>
          <w:color w:val="000000"/>
          <w:szCs w:val="24"/>
        </w:rPr>
        <w:t xml:space="preserve"> </w:t>
      </w:r>
      <w:r w:rsidR="00881396" w:rsidRPr="00C725EB">
        <w:rPr>
          <w:rFonts w:cs="Times New Roman"/>
          <w:color w:val="000000"/>
          <w:szCs w:val="24"/>
        </w:rPr>
        <w:t>This implies</w:t>
      </w:r>
      <w:r w:rsidRPr="00C725EB">
        <w:rPr>
          <w:rFonts w:cs="Times New Roman"/>
          <w:color w:val="000000"/>
          <w:szCs w:val="24"/>
        </w:rPr>
        <w:t xml:space="preserve"> that </w:t>
      </w:r>
      <w:r w:rsidR="00896032" w:rsidRPr="00C725EB">
        <w:rPr>
          <w:rFonts w:cs="Times New Roman"/>
          <w:i/>
          <w:iCs/>
          <w:color w:val="000000"/>
          <w:szCs w:val="24"/>
        </w:rPr>
        <w:t>BAGG</w:t>
      </w:r>
      <w:r w:rsidR="00881396" w:rsidRPr="00C725EB">
        <w:rPr>
          <w:rFonts w:cs="Times New Roman"/>
          <w:color w:val="000000"/>
          <w:szCs w:val="24"/>
        </w:rPr>
        <w:t>-containing dosage forms</w:t>
      </w:r>
      <w:r w:rsidRPr="00C725EB">
        <w:rPr>
          <w:rFonts w:cs="Times New Roman"/>
          <w:color w:val="000000"/>
          <w:szCs w:val="24"/>
        </w:rPr>
        <w:t xml:space="preserve"> </w:t>
      </w:r>
      <w:r w:rsidR="005D227B" w:rsidRPr="00C725EB">
        <w:rPr>
          <w:rFonts w:cs="Times New Roman"/>
          <w:color w:val="000000"/>
          <w:szCs w:val="24"/>
        </w:rPr>
        <w:t xml:space="preserve">exhibit </w:t>
      </w:r>
      <w:r w:rsidR="00896032" w:rsidRPr="00C725EB">
        <w:rPr>
          <w:rFonts w:cs="Times New Roman"/>
          <w:color w:val="000000"/>
          <w:szCs w:val="24"/>
        </w:rPr>
        <w:t xml:space="preserve">relatively </w:t>
      </w:r>
      <w:r w:rsidR="005D227B" w:rsidRPr="00C725EB">
        <w:rPr>
          <w:rFonts w:cs="Times New Roman"/>
          <w:color w:val="000000"/>
          <w:szCs w:val="24"/>
        </w:rPr>
        <w:t>superior</w:t>
      </w:r>
      <w:r w:rsidRPr="00C725EB">
        <w:rPr>
          <w:rFonts w:cs="Times New Roman"/>
          <w:color w:val="000000"/>
          <w:szCs w:val="24"/>
        </w:rPr>
        <w:t xml:space="preserve"> </w:t>
      </w:r>
      <w:proofErr w:type="spellStart"/>
      <w:r w:rsidRPr="00C725EB">
        <w:rPr>
          <w:rFonts w:cs="Times New Roman"/>
          <w:color w:val="000000"/>
          <w:szCs w:val="24"/>
        </w:rPr>
        <w:t>bioadhesive</w:t>
      </w:r>
      <w:proofErr w:type="spellEnd"/>
      <w:r w:rsidRPr="00C725EB">
        <w:rPr>
          <w:rFonts w:cs="Times New Roman"/>
          <w:color w:val="000000"/>
          <w:szCs w:val="24"/>
        </w:rPr>
        <w:t xml:space="preserve"> and sustained drug rel</w:t>
      </w:r>
      <w:r w:rsidR="00896032" w:rsidRPr="00C725EB">
        <w:rPr>
          <w:rFonts w:cs="Times New Roman"/>
          <w:color w:val="000000"/>
          <w:szCs w:val="24"/>
        </w:rPr>
        <w:t>ease properties</w:t>
      </w:r>
      <w:r w:rsidR="00B06392">
        <w:rPr>
          <w:rFonts w:cs="Times New Roman"/>
          <w:color w:val="000000"/>
          <w:szCs w:val="24"/>
        </w:rPr>
        <w:t xml:space="preserve">. </w:t>
      </w:r>
      <w:r w:rsidR="00B06392">
        <w:rPr>
          <w:rFonts w:cs="Times New Roman"/>
          <w:color w:val="000000"/>
          <w:szCs w:val="24"/>
          <w:vertAlign w:val="superscript"/>
        </w:rPr>
        <w:t>15</w:t>
      </w:r>
    </w:p>
    <w:p w14:paraId="3A7A2315" w14:textId="764D60F2" w:rsidR="00CC26AC" w:rsidRPr="00C725EB" w:rsidRDefault="00E31CFD" w:rsidP="00C725EB">
      <w:pPr>
        <w:pStyle w:val="NoSpacing"/>
        <w:rPr>
          <w:rFonts w:cs="Times New Roman"/>
        </w:rPr>
      </w:pPr>
      <w:r w:rsidRPr="00C725EB">
        <w:rPr>
          <w:rStyle w:val="e24kjd"/>
          <w:rFonts w:cs="Times New Roman"/>
          <w:szCs w:val="24"/>
        </w:rPr>
        <w:t>The IR spectrum of the gum</w:t>
      </w:r>
      <w:r w:rsidR="00CC26AC" w:rsidRPr="00C725EB">
        <w:rPr>
          <w:rStyle w:val="e24kjd"/>
          <w:rFonts w:cs="Times New Roman"/>
          <w:szCs w:val="24"/>
        </w:rPr>
        <w:t xml:space="preserve"> presented in the results section showed the absorption spect</w:t>
      </w:r>
      <w:r w:rsidRPr="00C725EB">
        <w:rPr>
          <w:rStyle w:val="e24kjd"/>
          <w:rFonts w:cs="Times New Roman"/>
          <w:szCs w:val="24"/>
        </w:rPr>
        <w:t>rum</w:t>
      </w:r>
      <w:r w:rsidR="008C7871" w:rsidRPr="00C725EB">
        <w:rPr>
          <w:rStyle w:val="e24kjd"/>
          <w:rFonts w:cs="Times New Roman"/>
          <w:szCs w:val="24"/>
        </w:rPr>
        <w:t xml:space="preserve"> of </w:t>
      </w:r>
      <w:r w:rsidR="00CC26AC" w:rsidRPr="00C725EB">
        <w:rPr>
          <w:rStyle w:val="e24kjd"/>
          <w:rFonts w:cs="Times New Roman"/>
          <w:szCs w:val="24"/>
        </w:rPr>
        <w:t>BAGG.</w:t>
      </w:r>
      <w:r w:rsidR="008C7871" w:rsidRPr="00C725EB">
        <w:rPr>
          <w:rFonts w:eastAsia="Times New Roman" w:cs="Times New Roman"/>
        </w:rPr>
        <w:t xml:space="preserve"> A</w:t>
      </w:r>
      <w:r w:rsidR="00CC26AC" w:rsidRPr="00C725EB">
        <w:rPr>
          <w:rFonts w:eastAsia="Times New Roman" w:cs="Times New Roman"/>
        </w:rPr>
        <w:t>lthough the acetylated gum retained the characteristics of the native gum, there was an introduction of a broad vibration band at 3400 cm</w:t>
      </w:r>
      <w:r w:rsidR="00CC26AC" w:rsidRPr="00C725EB">
        <w:rPr>
          <w:rFonts w:eastAsia="Times New Roman" w:cs="Times New Roman"/>
          <w:vertAlign w:val="superscript"/>
        </w:rPr>
        <w:t>-1</w:t>
      </w:r>
      <w:r w:rsidR="00CC26AC" w:rsidRPr="00C725EB">
        <w:rPr>
          <w:rFonts w:eastAsia="Times New Roman" w:cs="Times New Roman"/>
        </w:rPr>
        <w:t xml:space="preserve">  on the spectra which was due to O-H stretch, as a result of the</w:t>
      </w:r>
      <w:r w:rsidR="00CC26AC" w:rsidRPr="00C725EB">
        <w:rPr>
          <w:rFonts w:cs="Times New Roman"/>
        </w:rPr>
        <w:t xml:space="preserve"> introduction of acetyl group (which reduced hydrophilic character of the </w:t>
      </w:r>
      <w:r w:rsidR="00CC26AC" w:rsidRPr="00C725EB">
        <w:rPr>
          <w:rFonts w:cs="Times New Roman"/>
        </w:rPr>
        <w:t xml:space="preserve">modified gum) </w:t>
      </w:r>
      <w:r w:rsidR="00CC26AC" w:rsidRPr="00C725EB">
        <w:rPr>
          <w:rFonts w:eastAsia="Times New Roman" w:cs="Times New Roman"/>
        </w:rPr>
        <w:t>and the disappearance of sharp absorption bands at 909.5 and 1733.2 cm</w:t>
      </w:r>
      <w:r w:rsidR="00CC26AC" w:rsidRPr="00C725EB">
        <w:rPr>
          <w:rFonts w:eastAsia="Times New Roman" w:cs="Times New Roman"/>
          <w:vertAlign w:val="superscript"/>
        </w:rPr>
        <w:t xml:space="preserve">-1 </w:t>
      </w:r>
      <w:r w:rsidR="00CC26AC" w:rsidRPr="00C725EB">
        <w:rPr>
          <w:rFonts w:eastAsia="Times New Roman" w:cs="Times New Roman"/>
        </w:rPr>
        <w:t xml:space="preserve">respectively, which were very narrow, due to the C=O stretches, </w:t>
      </w:r>
      <w:r w:rsidR="00CC26AC" w:rsidRPr="00C725EB">
        <w:rPr>
          <w:rFonts w:cs="Times New Roman"/>
        </w:rPr>
        <w:t>produced by the esterification of native gum with acetyl groups, which invariably increased the emulsifying capacity and generally the swelling index</w:t>
      </w:r>
      <w:r w:rsidR="00B06392">
        <w:rPr>
          <w:rFonts w:cs="Times New Roman"/>
        </w:rPr>
        <w:t xml:space="preserve"> and  the solubility of the gum. </w:t>
      </w:r>
      <w:r w:rsidR="00B06392">
        <w:rPr>
          <w:rFonts w:cs="Times New Roman"/>
          <w:color w:val="000000"/>
          <w:szCs w:val="24"/>
          <w:vertAlign w:val="superscript"/>
        </w:rPr>
        <w:t>10</w:t>
      </w:r>
    </w:p>
    <w:p w14:paraId="7AA0AC59" w14:textId="12A616BF" w:rsidR="00CC26AC" w:rsidRPr="00C725EB" w:rsidRDefault="00CC26AC" w:rsidP="00C725EB">
      <w:pPr>
        <w:pStyle w:val="NoSpacing"/>
        <w:rPr>
          <w:rFonts w:cs="Times New Roman"/>
          <w:color w:val="000000"/>
          <w:lang w:eastAsia="x-none"/>
        </w:rPr>
      </w:pPr>
      <w:r w:rsidRPr="00C725EB">
        <w:rPr>
          <w:rFonts w:cs="Times New Roman"/>
          <w:lang w:eastAsia="x-none"/>
        </w:rPr>
        <w:t xml:space="preserve">The calorimetric </w:t>
      </w:r>
      <w:r w:rsidRPr="00C725EB">
        <w:rPr>
          <w:rFonts w:cs="Times New Roman"/>
          <w:color w:val="000000" w:themeColor="text1"/>
          <w:szCs w:val="24"/>
        </w:rPr>
        <w:t>thermogram</w:t>
      </w:r>
      <w:r w:rsidRPr="00C725EB">
        <w:rPr>
          <w:rFonts w:cs="Times New Roman"/>
          <w:lang w:eastAsia="x-none"/>
        </w:rPr>
        <w:t xml:space="preserve"> of the </w:t>
      </w:r>
      <w:r w:rsidR="00FA4FCA" w:rsidRPr="00C725EB">
        <w:rPr>
          <w:rFonts w:cs="Times New Roman"/>
          <w:lang w:eastAsia="x-none"/>
        </w:rPr>
        <w:t xml:space="preserve">bleached acetylated gum </w:t>
      </w:r>
      <w:r w:rsidRPr="00C725EB">
        <w:rPr>
          <w:rFonts w:cs="Times New Roman"/>
          <w:lang w:eastAsia="x-none"/>
        </w:rPr>
        <w:t>showed an exotherm at about 32 ºC which dropped at 45 ºC and then broadened over 180 ºC, indicating crystallization. This implied that the native gum can undergo melting, but on acetylation, crystallization of the gum could be achieved, hence improving its funct</w:t>
      </w:r>
      <w:r w:rsidR="00B06392">
        <w:rPr>
          <w:rFonts w:cs="Times New Roman"/>
          <w:lang w:eastAsia="x-none"/>
        </w:rPr>
        <w:t xml:space="preserve">ionality in tablet formulations. </w:t>
      </w:r>
      <w:r w:rsidR="00B06392">
        <w:rPr>
          <w:rFonts w:cs="Times New Roman"/>
          <w:color w:val="000000"/>
          <w:szCs w:val="24"/>
          <w:vertAlign w:val="superscript"/>
        </w:rPr>
        <w:t>7</w:t>
      </w:r>
      <w:r w:rsidRPr="00C725EB">
        <w:rPr>
          <w:rFonts w:cs="Times New Roman"/>
          <w:color w:val="000000"/>
          <w:lang w:eastAsia="x-none"/>
        </w:rPr>
        <w:t xml:space="preserve"> </w:t>
      </w:r>
    </w:p>
    <w:p w14:paraId="1DF6DEF2" w14:textId="58C9C313" w:rsidR="0058580B" w:rsidRPr="00C725EB" w:rsidRDefault="00CC26AC" w:rsidP="00C725EB">
      <w:pPr>
        <w:pStyle w:val="NoSpacing"/>
        <w:rPr>
          <w:rFonts w:cs="Times New Roman"/>
        </w:rPr>
      </w:pPr>
      <w:r w:rsidRPr="00C725EB">
        <w:rPr>
          <w:rFonts w:cs="Times New Roman"/>
        </w:rPr>
        <w:t>The structural characteristics (</w:t>
      </w:r>
      <w:r w:rsidR="00FA4FCA" w:rsidRPr="00C725EB">
        <w:rPr>
          <w:rStyle w:val="e24kjd"/>
          <w:rFonts w:cs="Times New Roman"/>
          <w:szCs w:val="24"/>
        </w:rPr>
        <w:t>SEM image) of BAGG</w:t>
      </w:r>
      <w:r w:rsidRPr="00C725EB">
        <w:rPr>
          <w:rStyle w:val="e24kjd"/>
          <w:rFonts w:cs="Times New Roman"/>
          <w:szCs w:val="24"/>
        </w:rPr>
        <w:t xml:space="preserve"> revealed that the structures assumed spheroidal, cuboidal and/or squamous shape(s), with a relatively smoother edge(s) at all magnifications, with an additional</w:t>
      </w:r>
      <w:r w:rsidRPr="00C725EB">
        <w:rPr>
          <w:rFonts w:cs="Times New Roman"/>
        </w:rPr>
        <w:t xml:space="preserve"> observed porous structure with internal hol</w:t>
      </w:r>
      <w:r w:rsidR="00FA4FCA" w:rsidRPr="00C725EB">
        <w:rPr>
          <w:rFonts w:cs="Times New Roman"/>
        </w:rPr>
        <w:t xml:space="preserve">low spaces </w:t>
      </w:r>
      <w:r w:rsidRPr="00C725EB">
        <w:rPr>
          <w:rFonts w:cs="Times New Roman"/>
        </w:rPr>
        <w:t>that made it susceptible for higher water penetration and enhanced swelling capacity.</w:t>
      </w:r>
      <w:r w:rsidRPr="00C725EB">
        <w:rPr>
          <w:rFonts w:cs="Times New Roman"/>
          <w:szCs w:val="24"/>
          <w:lang w:eastAsia="x-none"/>
        </w:rPr>
        <w:t xml:space="preserve"> </w:t>
      </w:r>
      <w:r w:rsidRPr="00C725EB">
        <w:rPr>
          <w:rFonts w:eastAsia="Times New Roman" w:cs="Times New Roman"/>
          <w:szCs w:val="24"/>
        </w:rPr>
        <w:t xml:space="preserve"> </w:t>
      </w:r>
    </w:p>
    <w:p w14:paraId="58203185" w14:textId="77777777" w:rsidR="008B5BA3" w:rsidRDefault="008B5BA3" w:rsidP="00C725EB">
      <w:pPr>
        <w:pStyle w:val="NoSpacing"/>
        <w:rPr>
          <w:rFonts w:cs="Times New Roman"/>
          <w:b/>
          <w:szCs w:val="24"/>
        </w:rPr>
      </w:pPr>
      <w:bookmarkStart w:id="50" w:name="_Toc124101911"/>
      <w:bookmarkStart w:id="51" w:name="_Toc128322635"/>
      <w:bookmarkStart w:id="52" w:name="_Toc153964435"/>
    </w:p>
    <w:p w14:paraId="198E9D1D" w14:textId="39804999" w:rsidR="0058580B" w:rsidRPr="00C725EB" w:rsidRDefault="008B5BA3" w:rsidP="00C725EB">
      <w:pPr>
        <w:pStyle w:val="NoSpacing"/>
        <w:rPr>
          <w:rFonts w:cs="Times New Roman"/>
          <w:sz w:val="28"/>
          <w:szCs w:val="28"/>
          <w:lang w:val="en-US"/>
        </w:rPr>
      </w:pPr>
      <w:r w:rsidRPr="008B5BA3">
        <w:rPr>
          <w:rFonts w:cs="Times New Roman"/>
          <w:b/>
          <w:szCs w:val="24"/>
        </w:rPr>
        <w:t>CONCLUSIO</w:t>
      </w:r>
      <w:bookmarkEnd w:id="50"/>
      <w:bookmarkEnd w:id="51"/>
      <w:bookmarkEnd w:id="52"/>
      <w:r w:rsidRPr="008B5BA3">
        <w:rPr>
          <w:rFonts w:cs="Times New Roman"/>
          <w:b/>
          <w:szCs w:val="24"/>
        </w:rPr>
        <w:t>N</w:t>
      </w:r>
      <w:r>
        <w:rPr>
          <w:rFonts w:cs="Times New Roman"/>
          <w:b/>
          <w:szCs w:val="24"/>
        </w:rPr>
        <w:t xml:space="preserve"> AND RECOMMENDATIONS </w:t>
      </w:r>
    </w:p>
    <w:p w14:paraId="29D66FF3" w14:textId="77777777" w:rsidR="00304BBA" w:rsidRDefault="0058580B" w:rsidP="00C725EB">
      <w:pPr>
        <w:pStyle w:val="NoSpacing"/>
        <w:rPr>
          <w:rFonts w:cs="Times New Roman"/>
          <w:color w:val="000000"/>
        </w:rPr>
        <w:sectPr w:rsidR="00304BBA" w:rsidSect="00304BBA">
          <w:type w:val="continuous"/>
          <w:pgSz w:w="12240" w:h="15840"/>
          <w:pgMar w:top="1440" w:right="1440" w:bottom="1440" w:left="1440" w:header="720" w:footer="720" w:gutter="0"/>
          <w:cols w:num="2" w:space="720"/>
          <w:docGrid w:linePitch="360"/>
        </w:sectPr>
      </w:pPr>
      <w:r w:rsidRPr="00C725EB">
        <w:rPr>
          <w:rStyle w:val="fontstyle01"/>
          <w:rFonts w:ascii="Times New Roman" w:hAnsi="Times New Roman" w:cs="Times New Roman"/>
          <w:sz w:val="24"/>
          <w:szCs w:val="24"/>
        </w:rPr>
        <w:t>From the result obtained,</w:t>
      </w:r>
      <w:r w:rsidR="006221C7" w:rsidRPr="00C725EB">
        <w:rPr>
          <w:rStyle w:val="fontstyle01"/>
          <w:rFonts w:ascii="Times New Roman" w:hAnsi="Times New Roman" w:cs="Times New Roman"/>
          <w:sz w:val="24"/>
          <w:szCs w:val="24"/>
        </w:rPr>
        <w:t xml:space="preserve"> it can be concluded that</w:t>
      </w:r>
      <w:r w:rsidR="00EB6502" w:rsidRPr="00C725EB">
        <w:rPr>
          <w:rStyle w:val="fontstyle01"/>
          <w:rFonts w:ascii="Times New Roman" w:hAnsi="Times New Roman" w:cs="Times New Roman"/>
          <w:sz w:val="24"/>
          <w:szCs w:val="24"/>
        </w:rPr>
        <w:t xml:space="preserve"> </w:t>
      </w:r>
      <w:r w:rsidR="004429F9" w:rsidRPr="00C725EB">
        <w:rPr>
          <w:rFonts w:cs="Times New Roman"/>
        </w:rPr>
        <w:t>c</w:t>
      </w:r>
      <w:r w:rsidR="006A0A17" w:rsidRPr="00C725EB">
        <w:rPr>
          <w:rFonts w:cs="Times New Roman"/>
        </w:rPr>
        <w:t>hemical modification through acetylation</w:t>
      </w:r>
      <w:r w:rsidR="004429F9" w:rsidRPr="00C725EB">
        <w:rPr>
          <w:rStyle w:val="fontstyle01"/>
          <w:rFonts w:ascii="Times New Roman" w:hAnsi="Times New Roman" w:cs="Times New Roman"/>
          <w:sz w:val="24"/>
          <w:szCs w:val="24"/>
        </w:rPr>
        <w:t xml:space="preserve"> of the </w:t>
      </w:r>
      <w:r w:rsidR="004429F9" w:rsidRPr="00C725EB">
        <w:rPr>
          <w:rStyle w:val="fontstyle01"/>
          <w:rFonts w:ascii="Times New Roman" w:hAnsi="Times New Roman" w:cs="Times New Roman"/>
          <w:i/>
          <w:sz w:val="24"/>
          <w:szCs w:val="24"/>
        </w:rPr>
        <w:t>Grewia</w:t>
      </w:r>
      <w:r w:rsidR="004429F9" w:rsidRPr="00C725EB">
        <w:rPr>
          <w:rStyle w:val="fontstyle01"/>
          <w:rFonts w:ascii="Times New Roman" w:hAnsi="Times New Roman" w:cs="Times New Roman"/>
          <w:sz w:val="24"/>
          <w:szCs w:val="24"/>
        </w:rPr>
        <w:t xml:space="preserve"> gum GG</w:t>
      </w:r>
      <w:r w:rsidR="006A0A17" w:rsidRPr="00C725EB">
        <w:rPr>
          <w:rStyle w:val="fontstyle01"/>
          <w:rFonts w:ascii="Times New Roman" w:hAnsi="Times New Roman" w:cs="Times New Roman"/>
          <w:sz w:val="24"/>
          <w:szCs w:val="24"/>
        </w:rPr>
        <w:t xml:space="preserve"> had </w:t>
      </w:r>
      <w:r w:rsidR="004429F9" w:rsidRPr="00C725EB">
        <w:rPr>
          <w:rFonts w:cs="Times New Roman"/>
          <w:color w:val="000000"/>
        </w:rPr>
        <w:t xml:space="preserve">improved the </w:t>
      </w:r>
      <w:r w:rsidR="004429F9" w:rsidRPr="00C725EB">
        <w:rPr>
          <w:rFonts w:cs="Times New Roman"/>
        </w:rPr>
        <w:t>physicochemical properties</w:t>
      </w:r>
      <w:r w:rsidR="004429F9" w:rsidRPr="00C725EB">
        <w:rPr>
          <w:rFonts w:cs="Times New Roman"/>
          <w:color w:val="000000"/>
        </w:rPr>
        <w:t xml:space="preserve"> of the gum </w:t>
      </w:r>
      <w:r w:rsidR="00CF2EEC" w:rsidRPr="00C725EB">
        <w:rPr>
          <w:rStyle w:val="fontstyle01"/>
          <w:rFonts w:ascii="Times New Roman" w:hAnsi="Times New Roman" w:cs="Times New Roman"/>
          <w:sz w:val="24"/>
          <w:szCs w:val="24"/>
        </w:rPr>
        <w:t xml:space="preserve">which invariably </w:t>
      </w:r>
      <w:r w:rsidR="00B9594F" w:rsidRPr="00C725EB">
        <w:rPr>
          <w:rFonts w:cs="Times New Roman"/>
        </w:rPr>
        <w:t>increases its</w:t>
      </w:r>
      <w:r w:rsidR="00145277" w:rsidRPr="00C725EB">
        <w:rPr>
          <w:rFonts w:cs="Times New Roman"/>
        </w:rPr>
        <w:t xml:space="preserve"> emulsifying capacity that</w:t>
      </w:r>
      <w:r w:rsidR="005D3B3D" w:rsidRPr="00C725EB">
        <w:rPr>
          <w:rFonts w:cs="Times New Roman"/>
        </w:rPr>
        <w:t xml:space="preserve"> further increases </w:t>
      </w:r>
      <w:r w:rsidR="00B9594F" w:rsidRPr="00C725EB">
        <w:rPr>
          <w:rFonts w:cs="Times New Roman"/>
        </w:rPr>
        <w:t xml:space="preserve">its </w:t>
      </w:r>
      <w:r w:rsidR="005D3B3D" w:rsidRPr="00C725EB">
        <w:rPr>
          <w:rFonts w:cs="Times New Roman"/>
        </w:rPr>
        <w:t xml:space="preserve">swelling index and solubility </w:t>
      </w:r>
      <w:r w:rsidR="00326D33" w:rsidRPr="00C725EB">
        <w:rPr>
          <w:rFonts w:cs="Times New Roman"/>
          <w:color w:val="000000"/>
        </w:rPr>
        <w:t>thereby</w:t>
      </w:r>
      <w:r w:rsidR="004429F9" w:rsidRPr="00C725EB">
        <w:rPr>
          <w:rFonts w:cs="Times New Roman"/>
          <w:color w:val="000000"/>
        </w:rPr>
        <w:t xml:space="preserve"> open</w:t>
      </w:r>
      <w:r w:rsidR="00B04FA7" w:rsidRPr="00C725EB">
        <w:rPr>
          <w:rFonts w:cs="Times New Roman"/>
          <w:color w:val="000000"/>
        </w:rPr>
        <w:t>ing</w:t>
      </w:r>
      <w:r w:rsidR="004429F9" w:rsidRPr="00C725EB">
        <w:rPr>
          <w:rFonts w:cs="Times New Roman"/>
          <w:color w:val="000000"/>
        </w:rPr>
        <w:t xml:space="preserve"> prospects for extending the application of </w:t>
      </w:r>
      <w:r w:rsidR="009153CB" w:rsidRPr="00C725EB">
        <w:rPr>
          <w:rFonts w:cs="Times New Roman"/>
          <w:color w:val="000000"/>
        </w:rPr>
        <w:t>the native gum</w:t>
      </w:r>
    </w:p>
    <w:p w14:paraId="5A9474E1" w14:textId="77777777" w:rsidR="008B5BA3" w:rsidRDefault="008B5BA3" w:rsidP="00C725EB">
      <w:pPr>
        <w:pStyle w:val="NoSpacing"/>
        <w:rPr>
          <w:rFonts w:cs="Times New Roman"/>
        </w:rPr>
      </w:pPr>
      <w:bookmarkStart w:id="53" w:name="_Toc153964438"/>
      <w:bookmarkStart w:id="54" w:name="_Toc128322637"/>
      <w:bookmarkStart w:id="55" w:name="_Hlk127311477"/>
    </w:p>
    <w:p w14:paraId="6253DEDC" w14:textId="77777777" w:rsidR="00271990" w:rsidRDefault="00271990" w:rsidP="00C725EB">
      <w:pPr>
        <w:pStyle w:val="NoSpacing"/>
        <w:rPr>
          <w:rFonts w:cs="Times New Roman"/>
          <w:b/>
        </w:rPr>
        <w:sectPr w:rsidR="00271990" w:rsidSect="00C26F97">
          <w:type w:val="continuous"/>
          <w:pgSz w:w="12240" w:h="15840"/>
          <w:pgMar w:top="1440" w:right="1440" w:bottom="1440" w:left="1440" w:header="720" w:footer="720" w:gutter="0"/>
          <w:cols w:space="720"/>
          <w:docGrid w:linePitch="360"/>
        </w:sectPr>
      </w:pPr>
    </w:p>
    <w:p w14:paraId="1F27E478" w14:textId="77777777" w:rsidR="00A34E7E" w:rsidRDefault="00A34E7E" w:rsidP="00C725EB">
      <w:pPr>
        <w:pStyle w:val="NoSpacing"/>
        <w:rPr>
          <w:rFonts w:cs="Times New Roman"/>
          <w:b/>
        </w:rPr>
      </w:pPr>
    </w:p>
    <w:p w14:paraId="08D51B37" w14:textId="77777777" w:rsidR="00A34E7E" w:rsidRDefault="00A34E7E" w:rsidP="00C725EB">
      <w:pPr>
        <w:pStyle w:val="NoSpacing"/>
        <w:rPr>
          <w:rFonts w:cs="Times New Roman"/>
          <w:b/>
        </w:rPr>
      </w:pPr>
    </w:p>
    <w:p w14:paraId="2FC92B6B" w14:textId="58748311" w:rsidR="0058580B" w:rsidRPr="00C725EB" w:rsidRDefault="0058580B" w:rsidP="00C725EB">
      <w:pPr>
        <w:pStyle w:val="NoSpacing"/>
        <w:rPr>
          <w:rFonts w:cs="Times New Roman"/>
        </w:rPr>
      </w:pPr>
      <w:r w:rsidRPr="008B5BA3">
        <w:rPr>
          <w:rFonts w:cs="Times New Roman"/>
          <w:b/>
        </w:rPr>
        <w:lastRenderedPageBreak/>
        <w:t>REFERENCES</w:t>
      </w:r>
      <w:bookmarkEnd w:id="53"/>
    </w:p>
    <w:p w14:paraId="599896CB" w14:textId="77777777" w:rsidR="00C67F15" w:rsidRDefault="002662E2" w:rsidP="00C67F15">
      <w:pPr>
        <w:pStyle w:val="NoSpacing"/>
        <w:numPr>
          <w:ilvl w:val="0"/>
          <w:numId w:val="3"/>
        </w:numPr>
        <w:rPr>
          <w:rStyle w:val="ReferencesChar"/>
          <w:rFonts w:cs="Times New Roman"/>
          <w:szCs w:val="24"/>
        </w:rPr>
      </w:pPr>
      <w:proofErr w:type="spellStart"/>
      <w:r w:rsidRPr="00C725EB">
        <w:rPr>
          <w:rStyle w:val="ReferencesChar"/>
          <w:rFonts w:cs="Times New Roman"/>
          <w:szCs w:val="24"/>
        </w:rPr>
        <w:t>Adeyanju</w:t>
      </w:r>
      <w:proofErr w:type="spellEnd"/>
      <w:r w:rsidRPr="00C725EB">
        <w:rPr>
          <w:rStyle w:val="ReferencesChar"/>
          <w:rFonts w:cs="Times New Roman"/>
          <w:szCs w:val="24"/>
        </w:rPr>
        <w:t xml:space="preserve">, O., </w:t>
      </w:r>
      <w:proofErr w:type="spellStart"/>
      <w:r w:rsidRPr="00C725EB">
        <w:rPr>
          <w:rStyle w:val="ReferencesChar"/>
          <w:rFonts w:cs="Times New Roman"/>
          <w:szCs w:val="24"/>
        </w:rPr>
        <w:t>Lajide</w:t>
      </w:r>
      <w:proofErr w:type="spellEnd"/>
      <w:r w:rsidRPr="00C725EB">
        <w:rPr>
          <w:rStyle w:val="ReferencesChar"/>
          <w:rFonts w:cs="Times New Roman"/>
          <w:szCs w:val="24"/>
        </w:rPr>
        <w:t xml:space="preserve">, L., </w:t>
      </w:r>
      <w:proofErr w:type="spellStart"/>
      <w:r w:rsidRPr="00C725EB">
        <w:rPr>
          <w:rStyle w:val="ReferencesChar"/>
          <w:rFonts w:cs="Times New Roman"/>
          <w:szCs w:val="24"/>
        </w:rPr>
        <w:t>Edah</w:t>
      </w:r>
      <w:proofErr w:type="spellEnd"/>
      <w:r w:rsidRPr="00C725EB">
        <w:rPr>
          <w:rStyle w:val="ReferencesChar"/>
          <w:rFonts w:cs="Times New Roman"/>
          <w:szCs w:val="24"/>
        </w:rPr>
        <w:t xml:space="preserve">, A. O., </w:t>
      </w:r>
      <w:proofErr w:type="spellStart"/>
      <w:r w:rsidRPr="00C725EB">
        <w:rPr>
          <w:rStyle w:val="ReferencesChar"/>
          <w:rFonts w:cs="Times New Roman"/>
          <w:szCs w:val="24"/>
        </w:rPr>
        <w:t>Adesemuyi</w:t>
      </w:r>
      <w:proofErr w:type="spellEnd"/>
      <w:r w:rsidRPr="00C725EB">
        <w:rPr>
          <w:rStyle w:val="ReferencesChar"/>
          <w:rFonts w:cs="Times New Roman"/>
          <w:szCs w:val="24"/>
        </w:rPr>
        <w:t xml:space="preserve">, M. F., and </w:t>
      </w:r>
      <w:proofErr w:type="spellStart"/>
      <w:r w:rsidRPr="00C725EB">
        <w:rPr>
          <w:rStyle w:val="ReferencesChar"/>
          <w:rFonts w:cs="Times New Roman"/>
          <w:szCs w:val="24"/>
        </w:rPr>
        <w:t>Plavec</w:t>
      </w:r>
      <w:proofErr w:type="spellEnd"/>
      <w:r w:rsidRPr="00C725EB">
        <w:rPr>
          <w:rStyle w:val="ReferencesChar"/>
          <w:rFonts w:cs="Times New Roman"/>
          <w:szCs w:val="24"/>
        </w:rPr>
        <w:t xml:space="preserve">, J. (2016). Effect     of Acetylation on </w:t>
      </w:r>
      <w:proofErr w:type="spellStart"/>
      <w:r w:rsidRPr="00C725EB">
        <w:rPr>
          <w:rStyle w:val="ReferencesChar"/>
          <w:rFonts w:cs="Times New Roman"/>
          <w:szCs w:val="24"/>
        </w:rPr>
        <w:t>Physico</w:t>
      </w:r>
      <w:proofErr w:type="spellEnd"/>
      <w:r w:rsidRPr="00C725EB">
        <w:rPr>
          <w:rStyle w:val="ReferencesChar"/>
          <w:rFonts w:cs="Times New Roman"/>
          <w:szCs w:val="24"/>
        </w:rPr>
        <w:t xml:space="preserve">-chemical Characteristics of </w:t>
      </w:r>
      <w:proofErr w:type="spellStart"/>
      <w:r w:rsidRPr="00C725EB">
        <w:rPr>
          <w:rStyle w:val="ReferencesChar"/>
          <w:rFonts w:cs="Times New Roman"/>
          <w:i/>
          <w:iCs/>
          <w:szCs w:val="24"/>
        </w:rPr>
        <w:t>Sweitenia</w:t>
      </w:r>
      <w:proofErr w:type="spellEnd"/>
      <w:r w:rsidRPr="00C725EB">
        <w:rPr>
          <w:rStyle w:val="ReferencesChar"/>
          <w:rFonts w:cs="Times New Roman"/>
          <w:i/>
          <w:iCs/>
          <w:szCs w:val="24"/>
        </w:rPr>
        <w:t xml:space="preserve"> </w:t>
      </w:r>
      <w:proofErr w:type="spellStart"/>
      <w:r w:rsidRPr="00C725EB">
        <w:rPr>
          <w:rStyle w:val="ReferencesChar"/>
          <w:rFonts w:cs="Times New Roman"/>
          <w:i/>
          <w:iCs/>
          <w:szCs w:val="24"/>
        </w:rPr>
        <w:t>mycrophylla</w:t>
      </w:r>
      <w:proofErr w:type="spellEnd"/>
      <w:r w:rsidRPr="00C725EB">
        <w:rPr>
          <w:rStyle w:val="ReferencesChar"/>
          <w:rFonts w:cs="Times New Roman"/>
          <w:szCs w:val="24"/>
        </w:rPr>
        <w:t xml:space="preserve"> Gum: A Potential Excipient. </w:t>
      </w:r>
      <w:r w:rsidRPr="00C725EB">
        <w:rPr>
          <w:rStyle w:val="ReferencesChar"/>
          <w:rFonts w:cs="Times New Roman"/>
          <w:i/>
          <w:iCs/>
          <w:szCs w:val="24"/>
        </w:rPr>
        <w:t>Journal of Pharmaceutical and Applied Chemistry</w:t>
      </w:r>
      <w:r w:rsidRPr="00C725EB">
        <w:rPr>
          <w:rStyle w:val="ReferencesChar"/>
          <w:rFonts w:cs="Times New Roman"/>
          <w:szCs w:val="24"/>
        </w:rPr>
        <w:t xml:space="preserve">, </w:t>
      </w:r>
      <w:r w:rsidRPr="00C725EB">
        <w:rPr>
          <w:rStyle w:val="ReferencesChar"/>
          <w:rFonts w:cs="Times New Roman"/>
          <w:b/>
          <w:bCs/>
          <w:szCs w:val="24"/>
        </w:rPr>
        <w:t>2</w:t>
      </w:r>
      <w:r w:rsidRPr="00C725EB">
        <w:rPr>
          <w:rStyle w:val="ReferencesChar"/>
          <w:rFonts w:cs="Times New Roman"/>
          <w:szCs w:val="24"/>
        </w:rPr>
        <w:t>(1): 13-20.</w:t>
      </w:r>
    </w:p>
    <w:p w14:paraId="1D8870BB" w14:textId="2101B565" w:rsidR="002662E2" w:rsidRPr="00C67F15" w:rsidRDefault="002662E2" w:rsidP="00C67F15">
      <w:pPr>
        <w:pStyle w:val="NoSpacing"/>
        <w:numPr>
          <w:ilvl w:val="0"/>
          <w:numId w:val="3"/>
        </w:numPr>
        <w:rPr>
          <w:rFonts w:cs="Times New Roman"/>
          <w:szCs w:val="24"/>
        </w:rPr>
      </w:pPr>
      <w:proofErr w:type="spellStart"/>
      <w:r w:rsidRPr="00C67F15">
        <w:rPr>
          <w:rFonts w:eastAsia="Times New Roman" w:cs="Times New Roman"/>
          <w:szCs w:val="24"/>
        </w:rPr>
        <w:t>Alobo</w:t>
      </w:r>
      <w:proofErr w:type="spellEnd"/>
      <w:r w:rsidRPr="00C67F15">
        <w:rPr>
          <w:rFonts w:eastAsia="Times New Roman" w:cs="Times New Roman"/>
          <w:szCs w:val="24"/>
        </w:rPr>
        <w:t xml:space="preserve">, G. and </w:t>
      </w:r>
      <w:proofErr w:type="spellStart"/>
      <w:r w:rsidRPr="00C67F15">
        <w:rPr>
          <w:rFonts w:eastAsia="Times New Roman" w:cs="Times New Roman"/>
          <w:szCs w:val="24"/>
        </w:rPr>
        <w:t>Arueya</w:t>
      </w:r>
      <w:proofErr w:type="spellEnd"/>
      <w:r w:rsidRPr="00C67F15">
        <w:rPr>
          <w:rFonts w:eastAsia="Times New Roman" w:cs="Times New Roman"/>
          <w:szCs w:val="24"/>
        </w:rPr>
        <w:t xml:space="preserve">, A. P. (2017). Physical, Functional and Chemical Properties of Grewia </w:t>
      </w:r>
      <w:proofErr w:type="spellStart"/>
      <w:r w:rsidRPr="00C67F15">
        <w:rPr>
          <w:rFonts w:eastAsia="Times New Roman" w:cs="Times New Roman"/>
          <w:szCs w:val="24"/>
        </w:rPr>
        <w:t>venusta</w:t>
      </w:r>
      <w:proofErr w:type="spellEnd"/>
      <w:r w:rsidRPr="00C67F15">
        <w:rPr>
          <w:rFonts w:eastAsia="Times New Roman" w:cs="Times New Roman"/>
          <w:szCs w:val="24"/>
        </w:rPr>
        <w:t xml:space="preserve"> (</w:t>
      </w:r>
      <w:proofErr w:type="spellStart"/>
      <w:r w:rsidRPr="00C67F15">
        <w:rPr>
          <w:rFonts w:eastAsia="Times New Roman" w:cs="Times New Roman"/>
          <w:szCs w:val="24"/>
        </w:rPr>
        <w:t>ururu</w:t>
      </w:r>
      <w:proofErr w:type="spellEnd"/>
      <w:r w:rsidRPr="00C67F15">
        <w:rPr>
          <w:rFonts w:eastAsia="Times New Roman" w:cs="Times New Roman"/>
          <w:szCs w:val="24"/>
        </w:rPr>
        <w:t xml:space="preserve">) Mucilage Extract. In </w:t>
      </w:r>
      <w:r w:rsidRPr="00C67F15">
        <w:rPr>
          <w:rFonts w:eastAsia="Times New Roman" w:cs="Times New Roman"/>
          <w:i/>
          <w:iCs/>
          <w:szCs w:val="24"/>
        </w:rPr>
        <w:t>International Food Research Journal,</w:t>
      </w:r>
      <w:r w:rsidRPr="00C67F15">
        <w:rPr>
          <w:rFonts w:eastAsia="Times New Roman" w:cs="Times New Roman"/>
          <w:szCs w:val="24"/>
        </w:rPr>
        <w:t xml:space="preserve"> </w:t>
      </w:r>
      <w:r w:rsidRPr="00C67F15">
        <w:rPr>
          <w:rFonts w:eastAsia="Times New Roman" w:cs="Times New Roman"/>
          <w:b/>
          <w:bCs/>
          <w:szCs w:val="24"/>
        </w:rPr>
        <w:t>24</w:t>
      </w:r>
      <w:r w:rsidRPr="00C67F15">
        <w:rPr>
          <w:rFonts w:eastAsia="Times New Roman" w:cs="Times New Roman"/>
          <w:szCs w:val="24"/>
        </w:rPr>
        <w:t>(5): 56-79.</w:t>
      </w:r>
    </w:p>
    <w:p w14:paraId="539369E2" w14:textId="0C75D0F6" w:rsidR="0058580B" w:rsidRPr="00C725EB" w:rsidRDefault="0058580B" w:rsidP="00C67F15">
      <w:pPr>
        <w:pStyle w:val="NoSpacing"/>
        <w:numPr>
          <w:ilvl w:val="0"/>
          <w:numId w:val="3"/>
        </w:numPr>
        <w:rPr>
          <w:rFonts w:cs="Times New Roman"/>
          <w:lang w:val="x-none" w:eastAsia="x-none"/>
        </w:rPr>
      </w:pPr>
      <w:proofErr w:type="spellStart"/>
      <w:r w:rsidRPr="00C725EB">
        <w:rPr>
          <w:rFonts w:cs="Times New Roman"/>
          <w:color w:val="000000"/>
          <w:szCs w:val="24"/>
        </w:rPr>
        <w:t>Aulton</w:t>
      </w:r>
      <w:proofErr w:type="spellEnd"/>
      <w:r w:rsidRPr="00C725EB">
        <w:rPr>
          <w:rFonts w:cs="Times New Roman"/>
          <w:color w:val="000000"/>
          <w:szCs w:val="24"/>
        </w:rPr>
        <w:t xml:space="preserve">., M.E. (2015). </w:t>
      </w:r>
      <w:r w:rsidRPr="00C725EB">
        <w:rPr>
          <w:rFonts w:cs="Times New Roman"/>
          <w:iCs/>
          <w:color w:val="000000"/>
          <w:szCs w:val="24"/>
        </w:rPr>
        <w:t>Tablets and Compaction</w:t>
      </w:r>
      <w:r w:rsidRPr="00C725EB">
        <w:rPr>
          <w:rFonts w:cs="Times New Roman"/>
          <w:color w:val="000000"/>
          <w:szCs w:val="24"/>
        </w:rPr>
        <w:t xml:space="preserve">, in </w:t>
      </w:r>
      <w:r w:rsidRPr="00C725EB">
        <w:rPr>
          <w:rFonts w:cs="Times New Roman"/>
          <w:iCs/>
          <w:color w:val="000000"/>
          <w:szCs w:val="24"/>
        </w:rPr>
        <w:t>Pharmaceutics: The Science of Dosage Form Design</w:t>
      </w:r>
      <w:r w:rsidRPr="00C725EB">
        <w:rPr>
          <w:rFonts w:cs="Times New Roman"/>
          <w:color w:val="000000"/>
          <w:szCs w:val="24"/>
        </w:rPr>
        <w:t xml:space="preserve">. </w:t>
      </w:r>
      <w:r w:rsidRPr="00C725EB">
        <w:rPr>
          <w:rFonts w:cs="Times New Roman"/>
          <w:i/>
          <w:color w:val="000000"/>
          <w:szCs w:val="24"/>
        </w:rPr>
        <w:t>Churchill Livingstone</w:t>
      </w:r>
      <w:r w:rsidRPr="00C725EB">
        <w:rPr>
          <w:rFonts w:cs="Times New Roman"/>
          <w:color w:val="000000"/>
          <w:szCs w:val="24"/>
        </w:rPr>
        <w:t xml:space="preserve">. </w:t>
      </w:r>
      <w:r w:rsidRPr="00C725EB">
        <w:rPr>
          <w:rFonts w:cs="Times New Roman"/>
          <w:b/>
          <w:color w:val="000000"/>
          <w:szCs w:val="24"/>
        </w:rPr>
        <w:t>1</w:t>
      </w:r>
      <w:r w:rsidRPr="00C725EB">
        <w:rPr>
          <w:rFonts w:cs="Times New Roman"/>
          <w:color w:val="000000"/>
          <w:szCs w:val="24"/>
        </w:rPr>
        <w:t>(2): 397-440.</w:t>
      </w:r>
    </w:p>
    <w:p w14:paraId="5951DDEA" w14:textId="4FB0A17A" w:rsidR="0058580B" w:rsidRPr="00C725EB" w:rsidRDefault="0058580B" w:rsidP="00C67F15">
      <w:pPr>
        <w:pStyle w:val="NoSpacing"/>
        <w:numPr>
          <w:ilvl w:val="0"/>
          <w:numId w:val="3"/>
        </w:numPr>
        <w:rPr>
          <w:rFonts w:eastAsia="Times New Roman" w:cs="Times New Roman"/>
          <w:szCs w:val="24"/>
        </w:rPr>
      </w:pPr>
      <w:r w:rsidRPr="00C725EB">
        <w:rPr>
          <w:rFonts w:eastAsia="Times New Roman" w:cs="Times New Roman"/>
          <w:szCs w:val="24"/>
        </w:rPr>
        <w:t xml:space="preserve">Babu, A. S. and </w:t>
      </w:r>
      <w:proofErr w:type="spellStart"/>
      <w:r w:rsidRPr="00C725EB">
        <w:rPr>
          <w:rFonts w:eastAsia="Times New Roman" w:cs="Times New Roman"/>
          <w:szCs w:val="24"/>
        </w:rPr>
        <w:t>Parimalavalli</w:t>
      </w:r>
      <w:proofErr w:type="spellEnd"/>
      <w:r w:rsidRPr="00C725EB">
        <w:rPr>
          <w:rFonts w:eastAsia="Times New Roman" w:cs="Times New Roman"/>
          <w:szCs w:val="24"/>
        </w:rPr>
        <w:t xml:space="preserve">, R. (2012). Functional and Chemical Properties of Starch isolated from Tubers. </w:t>
      </w:r>
      <w:r w:rsidRPr="00C725EB">
        <w:rPr>
          <w:rFonts w:eastAsia="Times New Roman" w:cs="Times New Roman"/>
          <w:i/>
          <w:iCs/>
          <w:szCs w:val="24"/>
        </w:rPr>
        <w:t>International Journal of Agriculture and Food Science</w:t>
      </w:r>
      <w:r w:rsidRPr="00C725EB">
        <w:rPr>
          <w:rFonts w:eastAsia="Times New Roman" w:cs="Times New Roman"/>
          <w:szCs w:val="24"/>
        </w:rPr>
        <w:t xml:space="preserve">, </w:t>
      </w:r>
      <w:r w:rsidRPr="00C725EB">
        <w:rPr>
          <w:rFonts w:eastAsia="Times New Roman" w:cs="Times New Roman"/>
          <w:b/>
          <w:bCs/>
          <w:szCs w:val="24"/>
        </w:rPr>
        <w:t>2</w:t>
      </w:r>
      <w:r w:rsidRPr="00C725EB">
        <w:rPr>
          <w:rFonts w:eastAsia="Times New Roman" w:cs="Times New Roman"/>
          <w:szCs w:val="24"/>
        </w:rPr>
        <w:t>(3): 77–80.</w:t>
      </w:r>
    </w:p>
    <w:p w14:paraId="34BB398B" w14:textId="1E75A85D" w:rsidR="0058580B" w:rsidRPr="00C725EB" w:rsidRDefault="0058580B" w:rsidP="00C67F15">
      <w:pPr>
        <w:pStyle w:val="NoSpacing"/>
        <w:numPr>
          <w:ilvl w:val="0"/>
          <w:numId w:val="3"/>
        </w:numPr>
        <w:rPr>
          <w:rFonts w:eastAsia="Times New Roman" w:cs="Times New Roman"/>
          <w:szCs w:val="24"/>
        </w:rPr>
      </w:pPr>
      <w:proofErr w:type="spellStart"/>
      <w:r w:rsidRPr="00C725EB">
        <w:rPr>
          <w:rFonts w:eastAsia="Times New Roman" w:cs="Times New Roman"/>
          <w:szCs w:val="24"/>
        </w:rPr>
        <w:t>Bamiro</w:t>
      </w:r>
      <w:proofErr w:type="spellEnd"/>
      <w:r w:rsidRPr="00C725EB">
        <w:rPr>
          <w:rFonts w:eastAsia="Times New Roman" w:cs="Times New Roman"/>
          <w:szCs w:val="24"/>
        </w:rPr>
        <w:t xml:space="preserve"> O. A. (2017). Factorial Analysis of the Binding Properties of Acetylated Ginger Starch in Metronidazole Tablet Formulations. </w:t>
      </w:r>
      <w:r w:rsidRPr="00C725EB">
        <w:rPr>
          <w:rFonts w:eastAsia="Times New Roman" w:cs="Times New Roman"/>
          <w:i/>
          <w:iCs/>
          <w:szCs w:val="24"/>
        </w:rPr>
        <w:t xml:space="preserve">International Journal of Pharmaceutical investigation, </w:t>
      </w:r>
      <w:r w:rsidRPr="00C725EB">
        <w:rPr>
          <w:rFonts w:eastAsia="Times New Roman" w:cs="Times New Roman"/>
          <w:b/>
          <w:bCs/>
          <w:szCs w:val="24"/>
        </w:rPr>
        <w:t>7</w:t>
      </w:r>
      <w:r w:rsidRPr="00C725EB">
        <w:rPr>
          <w:rFonts w:eastAsia="Times New Roman" w:cs="Times New Roman"/>
          <w:szCs w:val="24"/>
        </w:rPr>
        <w:t>(1): 18–24.</w:t>
      </w:r>
    </w:p>
    <w:p w14:paraId="20B4769E" w14:textId="2DD4553D" w:rsidR="002662E2" w:rsidRPr="00C725EB" w:rsidRDefault="002662E2" w:rsidP="00C67F15">
      <w:pPr>
        <w:pStyle w:val="NoSpacing"/>
        <w:numPr>
          <w:ilvl w:val="0"/>
          <w:numId w:val="3"/>
        </w:numPr>
        <w:rPr>
          <w:rFonts w:cs="Times New Roman"/>
          <w:lang w:val="en-US" w:eastAsia="x-none"/>
        </w:rPr>
      </w:pPr>
      <w:r w:rsidRPr="00C725EB">
        <w:rPr>
          <w:rFonts w:cs="Times New Roman"/>
          <w:lang w:val="en-US" w:eastAsia="x-none"/>
        </w:rPr>
        <w:t xml:space="preserve">Biswas, A., </w:t>
      </w:r>
      <w:proofErr w:type="spellStart"/>
      <w:r w:rsidRPr="00C725EB">
        <w:rPr>
          <w:rFonts w:cs="Times New Roman"/>
          <w:lang w:val="en-US" w:eastAsia="x-none"/>
        </w:rPr>
        <w:t>Saha</w:t>
      </w:r>
      <w:proofErr w:type="spellEnd"/>
      <w:r w:rsidRPr="00C725EB">
        <w:rPr>
          <w:rFonts w:cs="Times New Roman"/>
          <w:lang w:val="en-US" w:eastAsia="x-none"/>
        </w:rPr>
        <w:t xml:space="preserve">, C.B., Lawton, W.J., </w:t>
      </w:r>
      <w:proofErr w:type="spellStart"/>
      <w:r w:rsidRPr="00C725EB">
        <w:rPr>
          <w:rFonts w:cs="Times New Roman"/>
          <w:lang w:val="en-US" w:eastAsia="x-none"/>
        </w:rPr>
        <w:t>Shogren</w:t>
      </w:r>
      <w:proofErr w:type="spellEnd"/>
      <w:r w:rsidRPr="00C725EB">
        <w:rPr>
          <w:rFonts w:cs="Times New Roman"/>
          <w:lang w:val="en-US" w:eastAsia="x-none"/>
        </w:rPr>
        <w:t xml:space="preserve">, L.R. and Willett, L.J. (2008). Process    for Obtaining Cellulose Acetate from Agricultural By-products. Carbohydrate Polymer. </w:t>
      </w:r>
      <w:r w:rsidRPr="00C725EB">
        <w:rPr>
          <w:rFonts w:cs="Times New Roman"/>
          <w:i/>
          <w:lang w:val="en-US" w:eastAsia="x-none"/>
        </w:rPr>
        <w:t xml:space="preserve">International Journal of Pharm. Sciences. </w:t>
      </w:r>
      <w:r w:rsidRPr="00C725EB">
        <w:rPr>
          <w:rFonts w:cs="Times New Roman"/>
          <w:b/>
          <w:lang w:val="en-US" w:eastAsia="x-none"/>
        </w:rPr>
        <w:t>64</w:t>
      </w:r>
      <w:r w:rsidRPr="00C725EB">
        <w:rPr>
          <w:rFonts w:cs="Times New Roman"/>
          <w:lang w:val="en-US" w:eastAsia="x-none"/>
        </w:rPr>
        <w:t xml:space="preserve"> (2): 134-137.</w:t>
      </w:r>
    </w:p>
    <w:p w14:paraId="0D9B53AE" w14:textId="7A90F95D" w:rsidR="0058580B" w:rsidRPr="00C725EB" w:rsidRDefault="0058580B" w:rsidP="00C67F15">
      <w:pPr>
        <w:pStyle w:val="NoSpacing"/>
        <w:numPr>
          <w:ilvl w:val="0"/>
          <w:numId w:val="3"/>
        </w:numPr>
        <w:rPr>
          <w:rFonts w:cs="Times New Roman"/>
          <w:szCs w:val="24"/>
        </w:rPr>
      </w:pPr>
      <w:r w:rsidRPr="00C725EB">
        <w:rPr>
          <w:rFonts w:cs="Times New Roman"/>
          <w:szCs w:val="24"/>
        </w:rPr>
        <w:t xml:space="preserve">Burton S. (2015). Interpreting DSC Data. Materials Research Laboratory, </w:t>
      </w:r>
      <w:r w:rsidRPr="00C725EB">
        <w:rPr>
          <w:rFonts w:cs="Times New Roman"/>
          <w:i/>
          <w:iCs/>
          <w:color w:val="000000"/>
          <w:szCs w:val="24"/>
        </w:rPr>
        <w:t>UCSB</w:t>
      </w:r>
      <w:r w:rsidRPr="00C725EB">
        <w:rPr>
          <w:rFonts w:cs="Times New Roman"/>
          <w:color w:val="000000"/>
          <w:szCs w:val="24"/>
        </w:rPr>
        <w:t xml:space="preserve">, </w:t>
      </w:r>
      <w:r w:rsidRPr="00C725EB">
        <w:rPr>
          <w:rFonts w:cs="Times New Roman"/>
          <w:b/>
          <w:bCs/>
          <w:color w:val="000000"/>
          <w:szCs w:val="24"/>
        </w:rPr>
        <w:t>1</w:t>
      </w:r>
      <w:r w:rsidRPr="00C725EB">
        <w:rPr>
          <w:rFonts w:cs="Times New Roman"/>
          <w:color w:val="000000"/>
          <w:szCs w:val="24"/>
        </w:rPr>
        <w:t>(1): 1-11.</w:t>
      </w:r>
    </w:p>
    <w:p w14:paraId="1AE5E6F2" w14:textId="4529E385" w:rsidR="0058580B" w:rsidRPr="00C725EB" w:rsidRDefault="0058580B" w:rsidP="00C67F15">
      <w:pPr>
        <w:pStyle w:val="NoSpacing"/>
        <w:numPr>
          <w:ilvl w:val="0"/>
          <w:numId w:val="3"/>
        </w:numPr>
        <w:rPr>
          <w:rFonts w:cs="Times New Roman"/>
          <w:szCs w:val="24"/>
        </w:rPr>
      </w:pPr>
      <w:proofErr w:type="spellStart"/>
      <w:r w:rsidRPr="00C725EB">
        <w:rPr>
          <w:rFonts w:cs="Times New Roman"/>
          <w:szCs w:val="24"/>
        </w:rPr>
        <w:t>Colerangle</w:t>
      </w:r>
      <w:proofErr w:type="spellEnd"/>
      <w:r w:rsidRPr="00C725EB">
        <w:rPr>
          <w:rFonts w:cs="Times New Roman"/>
          <w:szCs w:val="24"/>
        </w:rPr>
        <w:t xml:space="preserve">, J. B. (2016). Acute Toxicity Study - an overview _ ScienceDirect Topics. A Comprehensive Guide to Toxicology in Preclinical Drug Development. </w:t>
      </w:r>
      <w:r w:rsidRPr="00C725EB">
        <w:rPr>
          <w:rFonts w:cs="Times New Roman"/>
          <w:i/>
          <w:iCs/>
          <w:szCs w:val="24"/>
        </w:rPr>
        <w:t xml:space="preserve">Research Journal of Pharmaceutical Sciences, </w:t>
      </w:r>
      <w:r w:rsidRPr="00C725EB">
        <w:rPr>
          <w:rFonts w:cs="Times New Roman"/>
          <w:b/>
          <w:bCs/>
          <w:i/>
          <w:iCs/>
          <w:szCs w:val="24"/>
        </w:rPr>
        <w:t>1</w:t>
      </w:r>
      <w:r w:rsidRPr="00C725EB">
        <w:rPr>
          <w:rFonts w:cs="Times New Roman"/>
          <w:szCs w:val="24"/>
        </w:rPr>
        <w:t>(1): 79-84.</w:t>
      </w:r>
    </w:p>
    <w:p w14:paraId="556420A8" w14:textId="15CDE738" w:rsidR="002662E2" w:rsidRPr="00C725EB" w:rsidRDefault="002662E2" w:rsidP="00C67F15">
      <w:pPr>
        <w:pStyle w:val="NoSpacing"/>
        <w:numPr>
          <w:ilvl w:val="0"/>
          <w:numId w:val="3"/>
        </w:numPr>
        <w:rPr>
          <w:rFonts w:eastAsia="Times New Roman" w:cs="Times New Roman"/>
          <w:szCs w:val="24"/>
        </w:rPr>
      </w:pPr>
      <w:proofErr w:type="spellStart"/>
      <w:r w:rsidRPr="00C725EB">
        <w:rPr>
          <w:rFonts w:cs="Times New Roman"/>
          <w:lang w:val="en-US" w:eastAsia="x-none"/>
        </w:rPr>
        <w:t>Klunklin</w:t>
      </w:r>
      <w:proofErr w:type="spellEnd"/>
      <w:r w:rsidRPr="00C725EB">
        <w:rPr>
          <w:rFonts w:cs="Times New Roman"/>
          <w:lang w:val="en-US" w:eastAsia="x-none"/>
        </w:rPr>
        <w:t xml:space="preserve">, W., </w:t>
      </w:r>
      <w:proofErr w:type="spellStart"/>
      <w:r w:rsidRPr="00C725EB">
        <w:rPr>
          <w:rFonts w:cs="Times New Roman"/>
          <w:lang w:val="en-US" w:eastAsia="x-none"/>
        </w:rPr>
        <w:t>Hinmo</w:t>
      </w:r>
      <w:proofErr w:type="spellEnd"/>
      <w:r w:rsidRPr="00C725EB">
        <w:rPr>
          <w:rFonts w:cs="Times New Roman"/>
          <w:lang w:val="en-US" w:eastAsia="x-none"/>
        </w:rPr>
        <w:t xml:space="preserve">, S., </w:t>
      </w:r>
      <w:proofErr w:type="spellStart"/>
      <w:r w:rsidRPr="00C725EB">
        <w:rPr>
          <w:rFonts w:cs="Times New Roman"/>
          <w:lang w:val="en-US" w:eastAsia="x-none"/>
        </w:rPr>
        <w:t>Thipcahi</w:t>
      </w:r>
      <w:proofErr w:type="spellEnd"/>
      <w:r w:rsidRPr="00C725EB">
        <w:rPr>
          <w:rFonts w:cs="Times New Roman"/>
          <w:lang w:val="en-US" w:eastAsia="x-none"/>
        </w:rPr>
        <w:t xml:space="preserve">, P. and </w:t>
      </w:r>
      <w:proofErr w:type="spellStart"/>
      <w:r w:rsidRPr="00C725EB">
        <w:rPr>
          <w:rFonts w:cs="Times New Roman"/>
          <w:lang w:val="en-US" w:eastAsia="x-none"/>
        </w:rPr>
        <w:t>Rachtanapun</w:t>
      </w:r>
      <w:proofErr w:type="spellEnd"/>
      <w:r w:rsidRPr="00C725EB">
        <w:rPr>
          <w:rFonts w:cs="Times New Roman"/>
          <w:lang w:val="en-US" w:eastAsia="x-none"/>
        </w:rPr>
        <w:t xml:space="preserve">, P. (2020). Effect of Bleaching    on physicochemical and functional properties of cellulose and carboxymethyl cellulose from young and mature coconut coir. </w:t>
      </w:r>
      <w:r w:rsidRPr="00C725EB">
        <w:rPr>
          <w:rFonts w:eastAsia="Times New Roman" w:cs="Times New Roman"/>
          <w:i/>
          <w:iCs/>
          <w:szCs w:val="24"/>
        </w:rPr>
        <w:t>International Journal of Agriculture and Food Science</w:t>
      </w:r>
      <w:r w:rsidRPr="00C725EB">
        <w:rPr>
          <w:rFonts w:eastAsia="Times New Roman" w:cs="Times New Roman"/>
          <w:szCs w:val="24"/>
        </w:rPr>
        <w:t xml:space="preserve">, </w:t>
      </w:r>
      <w:r w:rsidRPr="00C725EB">
        <w:rPr>
          <w:rFonts w:eastAsia="Times New Roman" w:cs="Times New Roman"/>
          <w:b/>
          <w:bCs/>
          <w:szCs w:val="24"/>
        </w:rPr>
        <w:t>15</w:t>
      </w:r>
      <w:r w:rsidRPr="00C725EB">
        <w:rPr>
          <w:rFonts w:eastAsia="Times New Roman" w:cs="Times New Roman"/>
          <w:szCs w:val="24"/>
        </w:rPr>
        <w:t>(16): 77–80.</w:t>
      </w:r>
    </w:p>
    <w:p w14:paraId="2170483A" w14:textId="39F91B21" w:rsidR="002662E2" w:rsidRPr="00C725EB" w:rsidRDefault="002662E2" w:rsidP="00C67F15">
      <w:pPr>
        <w:pStyle w:val="NoSpacing"/>
        <w:numPr>
          <w:ilvl w:val="0"/>
          <w:numId w:val="3"/>
        </w:numPr>
        <w:rPr>
          <w:rFonts w:cs="Times New Roman"/>
          <w:szCs w:val="24"/>
        </w:rPr>
      </w:pPr>
      <w:r w:rsidRPr="00C725EB">
        <w:rPr>
          <w:rFonts w:cs="Times New Roman"/>
          <w:szCs w:val="24"/>
        </w:rPr>
        <w:t xml:space="preserve">Lima, M. R., Paula, H. C. B., Abreu, F. O. M. S., da Silva, R. B. C., Sombra, F. M., and De Paula, R. C. M. (2018). </w:t>
      </w:r>
      <w:proofErr w:type="spellStart"/>
      <w:r w:rsidRPr="00C725EB">
        <w:rPr>
          <w:rFonts w:cs="Times New Roman"/>
          <w:szCs w:val="24"/>
        </w:rPr>
        <w:t>Hydrophobization</w:t>
      </w:r>
      <w:proofErr w:type="spellEnd"/>
      <w:r w:rsidRPr="00C725EB">
        <w:rPr>
          <w:rFonts w:cs="Times New Roman"/>
          <w:szCs w:val="24"/>
        </w:rPr>
        <w:t xml:space="preserve"> of Cashew Gum by Acetylation Mechanism and Amphotericin B Encapsulation. </w:t>
      </w:r>
      <w:r w:rsidRPr="00C725EB">
        <w:rPr>
          <w:rFonts w:cs="Times New Roman"/>
          <w:i/>
          <w:iCs/>
          <w:szCs w:val="24"/>
        </w:rPr>
        <w:t>International Journal of Biological Macromolecules,</w:t>
      </w:r>
      <w:r w:rsidRPr="00C725EB">
        <w:rPr>
          <w:rFonts w:cs="Times New Roman"/>
          <w:szCs w:val="24"/>
        </w:rPr>
        <w:t xml:space="preserve"> </w:t>
      </w:r>
      <w:r w:rsidRPr="00C725EB">
        <w:rPr>
          <w:rFonts w:cs="Times New Roman"/>
          <w:b/>
          <w:bCs/>
          <w:szCs w:val="24"/>
        </w:rPr>
        <w:t>108</w:t>
      </w:r>
      <w:r w:rsidRPr="00C725EB">
        <w:rPr>
          <w:rFonts w:cs="Times New Roman"/>
          <w:szCs w:val="24"/>
        </w:rPr>
        <w:t xml:space="preserve">(1): 523–530. </w:t>
      </w:r>
    </w:p>
    <w:p w14:paraId="3665E1E7" w14:textId="6B2BAD04" w:rsidR="0058580B" w:rsidRPr="00C725EB" w:rsidRDefault="0058580B" w:rsidP="00C67F15">
      <w:pPr>
        <w:pStyle w:val="NoSpacing"/>
        <w:numPr>
          <w:ilvl w:val="0"/>
          <w:numId w:val="3"/>
        </w:numPr>
        <w:rPr>
          <w:rFonts w:cs="Times New Roman"/>
          <w:szCs w:val="24"/>
        </w:rPr>
      </w:pPr>
      <w:r w:rsidRPr="00C725EB">
        <w:rPr>
          <w:rFonts w:cs="Times New Roman"/>
          <w:szCs w:val="24"/>
        </w:rPr>
        <w:t xml:space="preserve">Nep, E. I., and Conway, B. R. (2010). Characterization of Grewia Gum, a Potential Pharmaceutical Excipient. </w:t>
      </w:r>
      <w:r w:rsidRPr="00C725EB">
        <w:rPr>
          <w:rFonts w:cs="Times New Roman"/>
          <w:i/>
          <w:iCs/>
          <w:szCs w:val="24"/>
        </w:rPr>
        <w:t xml:space="preserve">Journal of Polymers, </w:t>
      </w:r>
      <w:r w:rsidRPr="00C725EB">
        <w:rPr>
          <w:rFonts w:cs="Times New Roman"/>
          <w:b/>
          <w:bCs/>
          <w:szCs w:val="24"/>
        </w:rPr>
        <w:t>1</w:t>
      </w:r>
      <w:r w:rsidRPr="00C725EB">
        <w:rPr>
          <w:rFonts w:cs="Times New Roman"/>
          <w:szCs w:val="24"/>
        </w:rPr>
        <w:t>(1): 49.</w:t>
      </w:r>
    </w:p>
    <w:p w14:paraId="7D982DC9" w14:textId="2A408848" w:rsidR="0058580B" w:rsidRPr="00C725EB" w:rsidRDefault="0058580B" w:rsidP="00C67F15">
      <w:pPr>
        <w:pStyle w:val="NoSpacing"/>
        <w:numPr>
          <w:ilvl w:val="0"/>
          <w:numId w:val="3"/>
        </w:numPr>
        <w:rPr>
          <w:rFonts w:eastAsia="Times New Roman" w:cs="Times New Roman"/>
          <w:szCs w:val="24"/>
        </w:rPr>
      </w:pPr>
      <w:r w:rsidRPr="00C725EB">
        <w:rPr>
          <w:rFonts w:eastAsia="Times New Roman" w:cs="Times New Roman"/>
          <w:szCs w:val="24"/>
        </w:rPr>
        <w:t xml:space="preserve">Nep, E. I., </w:t>
      </w:r>
      <w:proofErr w:type="spellStart"/>
      <w:r w:rsidRPr="00C725EB">
        <w:rPr>
          <w:rFonts w:eastAsia="Times New Roman" w:cs="Times New Roman"/>
          <w:szCs w:val="24"/>
        </w:rPr>
        <w:t>Odumosu</w:t>
      </w:r>
      <w:proofErr w:type="spellEnd"/>
      <w:r w:rsidRPr="00C725EB">
        <w:rPr>
          <w:rFonts w:eastAsia="Times New Roman" w:cs="Times New Roman"/>
          <w:szCs w:val="24"/>
        </w:rPr>
        <w:t xml:space="preserve">, P. O., </w:t>
      </w:r>
      <w:proofErr w:type="spellStart"/>
      <w:r w:rsidRPr="00C725EB">
        <w:rPr>
          <w:rFonts w:eastAsia="Times New Roman" w:cs="Times New Roman"/>
          <w:szCs w:val="24"/>
        </w:rPr>
        <w:t>Ngwuluka</w:t>
      </w:r>
      <w:proofErr w:type="spellEnd"/>
      <w:r w:rsidRPr="00C725EB">
        <w:rPr>
          <w:rFonts w:eastAsia="Times New Roman" w:cs="Times New Roman"/>
          <w:szCs w:val="24"/>
        </w:rPr>
        <w:t xml:space="preserve">, N. C., </w:t>
      </w:r>
      <w:proofErr w:type="spellStart"/>
      <w:r w:rsidRPr="00C725EB">
        <w:rPr>
          <w:rFonts w:eastAsia="Times New Roman" w:cs="Times New Roman"/>
          <w:szCs w:val="24"/>
        </w:rPr>
        <w:t>Olorunfemi</w:t>
      </w:r>
      <w:proofErr w:type="spellEnd"/>
      <w:r w:rsidRPr="00C725EB">
        <w:rPr>
          <w:rFonts w:eastAsia="Times New Roman" w:cs="Times New Roman"/>
          <w:szCs w:val="24"/>
        </w:rPr>
        <w:t xml:space="preserve">, P. O. and </w:t>
      </w:r>
      <w:proofErr w:type="spellStart"/>
      <w:r w:rsidRPr="00C725EB">
        <w:rPr>
          <w:rFonts w:eastAsia="Times New Roman" w:cs="Times New Roman"/>
          <w:szCs w:val="24"/>
        </w:rPr>
        <w:t>Ochekpe</w:t>
      </w:r>
      <w:proofErr w:type="spellEnd"/>
      <w:r w:rsidRPr="00C725EB">
        <w:rPr>
          <w:rFonts w:eastAsia="Times New Roman" w:cs="Times New Roman"/>
          <w:szCs w:val="24"/>
        </w:rPr>
        <w:t xml:space="preserve">, N. A. (2013). Pharmaceutical Properties and Applications of a Natural Polymer from Grewia </w:t>
      </w:r>
      <w:proofErr w:type="spellStart"/>
      <w:r w:rsidRPr="00C725EB">
        <w:rPr>
          <w:rFonts w:eastAsia="Times New Roman" w:cs="Times New Roman"/>
          <w:szCs w:val="24"/>
        </w:rPr>
        <w:t>mollis</w:t>
      </w:r>
      <w:proofErr w:type="spellEnd"/>
      <w:r w:rsidRPr="00C725EB">
        <w:rPr>
          <w:rFonts w:eastAsia="Times New Roman" w:cs="Times New Roman"/>
          <w:szCs w:val="24"/>
        </w:rPr>
        <w:t xml:space="preserve">. </w:t>
      </w:r>
      <w:r w:rsidRPr="00C725EB">
        <w:rPr>
          <w:rFonts w:eastAsia="Times New Roman" w:cs="Times New Roman"/>
          <w:i/>
          <w:iCs/>
          <w:szCs w:val="24"/>
        </w:rPr>
        <w:t>Journal of Polymers</w:t>
      </w:r>
      <w:r w:rsidRPr="00C725EB">
        <w:rPr>
          <w:rFonts w:eastAsia="Times New Roman" w:cs="Times New Roman"/>
          <w:szCs w:val="24"/>
        </w:rPr>
        <w:t xml:space="preserve">, (1): 1–8. </w:t>
      </w:r>
    </w:p>
    <w:p w14:paraId="52217FA4" w14:textId="409C917D" w:rsidR="0058580B" w:rsidRPr="00C725EB" w:rsidRDefault="0058580B" w:rsidP="00C67F15">
      <w:pPr>
        <w:pStyle w:val="NoSpacing"/>
        <w:numPr>
          <w:ilvl w:val="0"/>
          <w:numId w:val="3"/>
        </w:numPr>
        <w:rPr>
          <w:rFonts w:eastAsia="Times New Roman" w:cs="Times New Roman"/>
          <w:szCs w:val="24"/>
        </w:rPr>
      </w:pPr>
      <w:proofErr w:type="spellStart"/>
      <w:r w:rsidRPr="00C725EB">
        <w:rPr>
          <w:rFonts w:eastAsia="Times New Roman" w:cs="Times New Roman"/>
          <w:szCs w:val="24"/>
        </w:rPr>
        <w:t>Ogaji</w:t>
      </w:r>
      <w:proofErr w:type="spellEnd"/>
      <w:r w:rsidRPr="00C725EB">
        <w:rPr>
          <w:rFonts w:eastAsia="Times New Roman" w:cs="Times New Roman"/>
          <w:szCs w:val="24"/>
        </w:rPr>
        <w:t xml:space="preserve">, I. J., Nep, E. I. and </w:t>
      </w:r>
      <w:proofErr w:type="spellStart"/>
      <w:r w:rsidRPr="00C725EB">
        <w:rPr>
          <w:rFonts w:eastAsia="Times New Roman" w:cs="Times New Roman"/>
          <w:szCs w:val="24"/>
        </w:rPr>
        <w:t>Audu</w:t>
      </w:r>
      <w:proofErr w:type="spellEnd"/>
      <w:r w:rsidRPr="00C725EB">
        <w:rPr>
          <w:rFonts w:eastAsia="Times New Roman" w:cs="Times New Roman"/>
          <w:szCs w:val="24"/>
        </w:rPr>
        <w:t xml:space="preserve">-Peter, J. D. (2012). Advances in Natural Polymers as Pharmaceutical Excipients. </w:t>
      </w:r>
      <w:r w:rsidRPr="00C725EB">
        <w:rPr>
          <w:rFonts w:eastAsia="Times New Roman" w:cs="Times New Roman"/>
          <w:i/>
          <w:iCs/>
          <w:szCs w:val="24"/>
        </w:rPr>
        <w:t>Pharmaceutica Analytica Acta</w:t>
      </w:r>
      <w:r w:rsidRPr="00C725EB">
        <w:rPr>
          <w:rFonts w:eastAsia="Times New Roman" w:cs="Times New Roman"/>
          <w:szCs w:val="24"/>
        </w:rPr>
        <w:t xml:space="preserve">, </w:t>
      </w:r>
      <w:r w:rsidRPr="00C725EB">
        <w:rPr>
          <w:rFonts w:eastAsia="Times New Roman" w:cs="Times New Roman"/>
          <w:b/>
          <w:bCs/>
          <w:szCs w:val="24"/>
        </w:rPr>
        <w:t>3</w:t>
      </w:r>
      <w:r w:rsidRPr="00C725EB">
        <w:rPr>
          <w:rFonts w:eastAsia="Times New Roman" w:cs="Times New Roman"/>
          <w:szCs w:val="24"/>
        </w:rPr>
        <w:t>(1): 70-76.</w:t>
      </w:r>
    </w:p>
    <w:p w14:paraId="6A2A87B9" w14:textId="6A5F03C4" w:rsidR="0058580B" w:rsidRPr="00C725EB" w:rsidRDefault="0058580B" w:rsidP="00C67F15">
      <w:pPr>
        <w:pStyle w:val="NoSpacing"/>
        <w:numPr>
          <w:ilvl w:val="0"/>
          <w:numId w:val="3"/>
        </w:numPr>
        <w:rPr>
          <w:rFonts w:eastAsia="Times New Roman" w:cs="Times New Roman"/>
          <w:szCs w:val="24"/>
        </w:rPr>
      </w:pPr>
      <w:proofErr w:type="spellStart"/>
      <w:r w:rsidRPr="00C725EB">
        <w:rPr>
          <w:rFonts w:eastAsia="Times New Roman" w:cs="Times New Roman"/>
          <w:szCs w:val="24"/>
        </w:rPr>
        <w:t>Olayemi</w:t>
      </w:r>
      <w:proofErr w:type="spellEnd"/>
      <w:r w:rsidRPr="00C725EB">
        <w:rPr>
          <w:rFonts w:eastAsia="Times New Roman" w:cs="Times New Roman"/>
          <w:szCs w:val="24"/>
        </w:rPr>
        <w:t xml:space="preserve">, O., </w:t>
      </w:r>
      <w:proofErr w:type="spellStart"/>
      <w:r w:rsidRPr="00C725EB">
        <w:rPr>
          <w:rFonts w:eastAsia="Times New Roman" w:cs="Times New Roman"/>
          <w:szCs w:val="24"/>
        </w:rPr>
        <w:t>Allagh</w:t>
      </w:r>
      <w:proofErr w:type="spellEnd"/>
      <w:r w:rsidRPr="00C725EB">
        <w:rPr>
          <w:rFonts w:eastAsia="Times New Roman" w:cs="Times New Roman"/>
          <w:szCs w:val="24"/>
        </w:rPr>
        <w:t xml:space="preserve">, S., </w:t>
      </w:r>
      <w:proofErr w:type="spellStart"/>
      <w:r w:rsidRPr="00C725EB">
        <w:rPr>
          <w:rFonts w:eastAsia="Times New Roman" w:cs="Times New Roman"/>
          <w:szCs w:val="24"/>
        </w:rPr>
        <w:t>Oyi</w:t>
      </w:r>
      <w:proofErr w:type="spellEnd"/>
      <w:r w:rsidRPr="00C725EB">
        <w:rPr>
          <w:rFonts w:eastAsia="Times New Roman" w:cs="Times New Roman"/>
          <w:szCs w:val="24"/>
        </w:rPr>
        <w:t xml:space="preserve">, A., </w:t>
      </w:r>
      <w:proofErr w:type="spellStart"/>
      <w:r w:rsidRPr="00C725EB">
        <w:rPr>
          <w:rFonts w:eastAsia="Times New Roman" w:cs="Times New Roman"/>
          <w:szCs w:val="24"/>
        </w:rPr>
        <w:t>Isah</w:t>
      </w:r>
      <w:proofErr w:type="spellEnd"/>
      <w:r w:rsidRPr="00C725EB">
        <w:rPr>
          <w:rFonts w:eastAsia="Times New Roman" w:cs="Times New Roman"/>
          <w:szCs w:val="24"/>
        </w:rPr>
        <w:t xml:space="preserve">, A. and </w:t>
      </w:r>
      <w:proofErr w:type="spellStart"/>
      <w:r w:rsidRPr="00C725EB">
        <w:rPr>
          <w:rFonts w:eastAsia="Times New Roman" w:cs="Times New Roman"/>
          <w:szCs w:val="24"/>
        </w:rPr>
        <w:t>Olayemi</w:t>
      </w:r>
      <w:proofErr w:type="spellEnd"/>
      <w:r w:rsidRPr="00C725EB">
        <w:rPr>
          <w:rFonts w:eastAsia="Times New Roman" w:cs="Times New Roman"/>
          <w:szCs w:val="24"/>
        </w:rPr>
        <w:t xml:space="preserve">, A. (2015). Ibuprofen </w:t>
      </w:r>
      <w:r w:rsidRPr="00C725EB">
        <w:rPr>
          <w:rFonts w:eastAsia="Times New Roman" w:cs="Times New Roman"/>
          <w:szCs w:val="24"/>
        </w:rPr>
        <w:lastRenderedPageBreak/>
        <w:t xml:space="preserve">Tablets Compression-coated with </w:t>
      </w:r>
      <w:r w:rsidRPr="00C725EB">
        <w:rPr>
          <w:rFonts w:eastAsia="Times New Roman" w:cs="Times New Roman"/>
          <w:i/>
          <w:szCs w:val="24"/>
        </w:rPr>
        <w:t xml:space="preserve">Grewia </w:t>
      </w:r>
      <w:proofErr w:type="spellStart"/>
      <w:r w:rsidRPr="00C725EB">
        <w:rPr>
          <w:rFonts w:eastAsia="Times New Roman" w:cs="Times New Roman"/>
          <w:i/>
          <w:szCs w:val="24"/>
        </w:rPr>
        <w:t>mollis</w:t>
      </w:r>
      <w:proofErr w:type="spellEnd"/>
      <w:r w:rsidRPr="00C725EB">
        <w:rPr>
          <w:rFonts w:eastAsia="Times New Roman" w:cs="Times New Roman"/>
          <w:szCs w:val="24"/>
        </w:rPr>
        <w:t xml:space="preserve"> Gum for Colonic Delivery. </w:t>
      </w:r>
      <w:r w:rsidRPr="00C725EB">
        <w:rPr>
          <w:rFonts w:eastAsia="Times New Roman" w:cs="Times New Roman"/>
          <w:i/>
          <w:iCs/>
          <w:szCs w:val="24"/>
        </w:rPr>
        <w:t>British Journal of Pharmaceutical Research</w:t>
      </w:r>
      <w:r w:rsidRPr="00C725EB">
        <w:rPr>
          <w:rFonts w:eastAsia="Times New Roman" w:cs="Times New Roman"/>
          <w:szCs w:val="24"/>
        </w:rPr>
        <w:t xml:space="preserve">, </w:t>
      </w:r>
      <w:r w:rsidRPr="00C725EB">
        <w:rPr>
          <w:rFonts w:eastAsia="Times New Roman" w:cs="Times New Roman"/>
          <w:b/>
          <w:bCs/>
          <w:i/>
          <w:iCs/>
          <w:szCs w:val="24"/>
        </w:rPr>
        <w:t>6</w:t>
      </w:r>
      <w:r w:rsidRPr="00C725EB">
        <w:rPr>
          <w:rFonts w:eastAsia="Times New Roman" w:cs="Times New Roman"/>
          <w:szCs w:val="24"/>
        </w:rPr>
        <w:t xml:space="preserve">(2): 107–120. </w:t>
      </w:r>
    </w:p>
    <w:p w14:paraId="38C42918" w14:textId="65123E8A" w:rsidR="002662E2" w:rsidRPr="00C725EB" w:rsidRDefault="0058580B" w:rsidP="00C67F15">
      <w:pPr>
        <w:pStyle w:val="NoSpacing"/>
        <w:numPr>
          <w:ilvl w:val="0"/>
          <w:numId w:val="3"/>
        </w:numPr>
        <w:rPr>
          <w:rFonts w:eastAsia="Times New Roman" w:cs="Times New Roman"/>
          <w:szCs w:val="24"/>
        </w:rPr>
      </w:pPr>
      <w:proofErr w:type="spellStart"/>
      <w:r w:rsidRPr="00C725EB">
        <w:rPr>
          <w:rFonts w:eastAsia="Times New Roman" w:cs="Times New Roman"/>
          <w:szCs w:val="24"/>
        </w:rPr>
        <w:t>Ologunagba</w:t>
      </w:r>
      <w:proofErr w:type="spellEnd"/>
      <w:r w:rsidRPr="00C725EB">
        <w:rPr>
          <w:rFonts w:eastAsia="Times New Roman" w:cs="Times New Roman"/>
          <w:szCs w:val="24"/>
        </w:rPr>
        <w:t xml:space="preserve">, M. O., Kolawole, O. M., </w:t>
      </w:r>
      <w:proofErr w:type="spellStart"/>
      <w:r w:rsidRPr="00C725EB">
        <w:rPr>
          <w:rFonts w:eastAsia="Times New Roman" w:cs="Times New Roman"/>
          <w:szCs w:val="24"/>
        </w:rPr>
        <w:t>Echerenwa</w:t>
      </w:r>
      <w:proofErr w:type="spellEnd"/>
      <w:r w:rsidRPr="00C725EB">
        <w:rPr>
          <w:rFonts w:eastAsia="Times New Roman" w:cs="Times New Roman"/>
          <w:szCs w:val="24"/>
        </w:rPr>
        <w:t xml:space="preserve">, A. N. and Silva, B. O. (2020). A Cost-effective Extraction Method for Improved Physicochemical, Rheological and Microbiological Properties of </w:t>
      </w:r>
      <w:r w:rsidRPr="00C725EB">
        <w:rPr>
          <w:rFonts w:eastAsia="Times New Roman" w:cs="Times New Roman"/>
          <w:i/>
          <w:szCs w:val="24"/>
        </w:rPr>
        <w:t xml:space="preserve">Grewia </w:t>
      </w:r>
      <w:proofErr w:type="spellStart"/>
      <w:r w:rsidRPr="00C725EB">
        <w:rPr>
          <w:rFonts w:eastAsia="Times New Roman" w:cs="Times New Roman"/>
          <w:i/>
          <w:szCs w:val="24"/>
        </w:rPr>
        <w:t>mollis</w:t>
      </w:r>
      <w:proofErr w:type="spellEnd"/>
      <w:r w:rsidRPr="00C725EB">
        <w:rPr>
          <w:rFonts w:eastAsia="Times New Roman" w:cs="Times New Roman"/>
          <w:szCs w:val="24"/>
        </w:rPr>
        <w:t xml:space="preserve"> Gum. </w:t>
      </w:r>
      <w:r w:rsidRPr="00C725EB">
        <w:rPr>
          <w:rFonts w:eastAsia="Times New Roman" w:cs="Times New Roman"/>
          <w:i/>
          <w:iCs/>
          <w:szCs w:val="24"/>
        </w:rPr>
        <w:t>Tropical Journal of Natural Product Research</w:t>
      </w:r>
      <w:r w:rsidRPr="00C725EB">
        <w:rPr>
          <w:rFonts w:eastAsia="Times New Roman" w:cs="Times New Roman"/>
          <w:szCs w:val="24"/>
        </w:rPr>
        <w:t xml:space="preserve">, </w:t>
      </w:r>
      <w:r w:rsidRPr="00C725EB">
        <w:rPr>
          <w:rFonts w:eastAsia="Times New Roman" w:cs="Times New Roman"/>
          <w:b/>
          <w:bCs/>
          <w:szCs w:val="24"/>
        </w:rPr>
        <w:t>4</w:t>
      </w:r>
      <w:r w:rsidRPr="00C725EB">
        <w:rPr>
          <w:rFonts w:eastAsia="Times New Roman" w:cs="Times New Roman"/>
          <w:szCs w:val="24"/>
        </w:rPr>
        <w:t>(8): 440–445.</w:t>
      </w:r>
    </w:p>
    <w:p w14:paraId="7CA5B98B" w14:textId="46BDBF53" w:rsidR="0058580B" w:rsidRPr="00C725EB" w:rsidRDefault="002662E2" w:rsidP="00C67F15">
      <w:pPr>
        <w:pStyle w:val="NoSpacing"/>
        <w:numPr>
          <w:ilvl w:val="0"/>
          <w:numId w:val="3"/>
        </w:numPr>
        <w:rPr>
          <w:rFonts w:eastAsia="Times New Roman" w:cs="Times New Roman"/>
          <w:szCs w:val="24"/>
        </w:rPr>
      </w:pPr>
      <w:r w:rsidRPr="00C725EB">
        <w:rPr>
          <w:rFonts w:eastAsia="Times New Roman" w:cs="Times New Roman"/>
          <w:szCs w:val="24"/>
        </w:rPr>
        <w:t xml:space="preserve">Pawar, H. A., </w:t>
      </w:r>
      <w:proofErr w:type="spellStart"/>
      <w:r w:rsidRPr="00C725EB">
        <w:rPr>
          <w:rFonts w:eastAsia="Times New Roman" w:cs="Times New Roman"/>
          <w:szCs w:val="24"/>
        </w:rPr>
        <w:t>Kamat</w:t>
      </w:r>
      <w:proofErr w:type="spellEnd"/>
      <w:r w:rsidRPr="00C725EB">
        <w:rPr>
          <w:rFonts w:eastAsia="Times New Roman" w:cs="Times New Roman"/>
          <w:szCs w:val="24"/>
        </w:rPr>
        <w:t xml:space="preserve">, S. R. and Choudhary, P. D. (2015). An Overview of Natural Polysaccharides as Biological Macromolecules: Their Chemical Modifications and Pharmaceutical Applications. In </w:t>
      </w:r>
      <w:r w:rsidRPr="00C725EB">
        <w:rPr>
          <w:rFonts w:eastAsia="Times New Roman" w:cs="Times New Roman"/>
          <w:i/>
          <w:iCs/>
          <w:szCs w:val="24"/>
        </w:rPr>
        <w:t>Biology and Medicine</w:t>
      </w:r>
      <w:r w:rsidRPr="00C725EB">
        <w:rPr>
          <w:rFonts w:eastAsia="Times New Roman" w:cs="Times New Roman"/>
          <w:szCs w:val="24"/>
        </w:rPr>
        <w:t xml:space="preserve"> </w:t>
      </w:r>
      <w:r w:rsidRPr="00C725EB">
        <w:rPr>
          <w:rFonts w:eastAsia="Times New Roman" w:cs="Times New Roman"/>
          <w:b/>
          <w:bCs/>
          <w:szCs w:val="24"/>
        </w:rPr>
        <w:t>7</w:t>
      </w:r>
      <w:r w:rsidRPr="00C725EB">
        <w:rPr>
          <w:rFonts w:eastAsia="Times New Roman" w:cs="Times New Roman"/>
          <w:szCs w:val="24"/>
        </w:rPr>
        <w:t>(1): 128.</w:t>
      </w:r>
      <w:r w:rsidR="0058580B" w:rsidRPr="00C725EB">
        <w:rPr>
          <w:rFonts w:eastAsia="Times New Roman" w:cs="Times New Roman"/>
          <w:szCs w:val="24"/>
        </w:rPr>
        <w:t xml:space="preserve"> </w:t>
      </w:r>
    </w:p>
    <w:p w14:paraId="46998326" w14:textId="77777777" w:rsidR="00271990" w:rsidRDefault="00271990" w:rsidP="00C725EB">
      <w:pPr>
        <w:pStyle w:val="NoSpacing"/>
        <w:rPr>
          <w:rFonts w:cs="Times New Roman"/>
          <w:lang w:val="x-none" w:eastAsia="x-none"/>
        </w:rPr>
        <w:sectPr w:rsidR="00271990" w:rsidSect="00271990">
          <w:type w:val="continuous"/>
          <w:pgSz w:w="12240" w:h="15840"/>
          <w:pgMar w:top="1440" w:right="1440" w:bottom="1440" w:left="1440" w:header="720" w:footer="720" w:gutter="0"/>
          <w:cols w:num="2" w:space="720"/>
          <w:docGrid w:linePitch="360"/>
        </w:sectPr>
      </w:pPr>
    </w:p>
    <w:p w14:paraId="37308C32" w14:textId="0A4931DC" w:rsidR="0058580B" w:rsidRDefault="0058580B" w:rsidP="00C725EB">
      <w:pPr>
        <w:pStyle w:val="NoSpacing"/>
        <w:rPr>
          <w:rFonts w:cs="Times New Roman"/>
          <w:lang w:val="x-none" w:eastAsia="x-none"/>
        </w:rPr>
      </w:pPr>
    </w:p>
    <w:p w14:paraId="350A6B5C" w14:textId="711B683D" w:rsidR="00271990" w:rsidRDefault="00271990" w:rsidP="00C725EB">
      <w:pPr>
        <w:pStyle w:val="NoSpacing"/>
        <w:rPr>
          <w:rFonts w:cs="Times New Roman"/>
          <w:lang w:val="x-none" w:eastAsia="x-none"/>
        </w:rPr>
      </w:pPr>
    </w:p>
    <w:p w14:paraId="437AE76B" w14:textId="5D0CC611" w:rsidR="00924341" w:rsidRDefault="00924341" w:rsidP="00C725EB">
      <w:pPr>
        <w:pStyle w:val="NoSpacing"/>
        <w:rPr>
          <w:rFonts w:cs="Times New Roman"/>
          <w:lang w:val="x-none" w:eastAsia="x-none"/>
        </w:rPr>
      </w:pPr>
    </w:p>
    <w:p w14:paraId="5C7F34AD" w14:textId="7281C001" w:rsidR="0058580B" w:rsidRDefault="0058580B" w:rsidP="00A34E7E">
      <w:pPr>
        <w:pStyle w:val="NoSpacing"/>
        <w:jc w:val="center"/>
        <w:rPr>
          <w:rFonts w:cs="Times New Roman"/>
          <w:b/>
        </w:rPr>
      </w:pPr>
      <w:bookmarkStart w:id="56" w:name="_Toc128322638"/>
      <w:bookmarkStart w:id="57" w:name="_Toc153964439"/>
      <w:bookmarkEnd w:id="54"/>
      <w:bookmarkEnd w:id="55"/>
      <w:r w:rsidRPr="008B5BA3">
        <w:rPr>
          <w:rFonts w:cs="Times New Roman"/>
          <w:b/>
          <w:lang w:val="en-US"/>
        </w:rPr>
        <w:t>A</w:t>
      </w:r>
      <w:r w:rsidRPr="008B5BA3">
        <w:rPr>
          <w:rFonts w:cs="Times New Roman"/>
          <w:b/>
        </w:rPr>
        <w:t>PPENDICES</w:t>
      </w:r>
      <w:bookmarkEnd w:id="56"/>
      <w:bookmarkEnd w:id="57"/>
    </w:p>
    <w:p w14:paraId="76AFDAF3" w14:textId="77777777" w:rsidR="00A34E7E" w:rsidRDefault="00A34E7E" w:rsidP="00A34E7E">
      <w:pPr>
        <w:pStyle w:val="NoSpacing"/>
        <w:jc w:val="center"/>
        <w:rPr>
          <w:rFonts w:cs="Times New Roman"/>
          <w:b/>
        </w:rPr>
      </w:pP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270"/>
        <w:gridCol w:w="4590"/>
      </w:tblGrid>
      <w:tr w:rsidR="00C26F97" w:rsidRPr="00304BBA" w14:paraId="00479A95" w14:textId="77777777" w:rsidTr="00C26F97">
        <w:tc>
          <w:tcPr>
            <w:tcW w:w="4585" w:type="dxa"/>
          </w:tcPr>
          <w:p w14:paraId="72F9BEC3" w14:textId="77777777" w:rsidR="00C26F97" w:rsidRPr="00304BBA" w:rsidRDefault="00C26F97" w:rsidP="00C26F97">
            <w:pPr>
              <w:pStyle w:val="NoSpacing"/>
              <w:rPr>
                <w:rFonts w:cs="Times New Roman"/>
                <w:b/>
                <w:bCs/>
                <w:i/>
                <w:iCs/>
                <w:color w:val="000000" w:themeColor="text1"/>
                <w:sz w:val="22"/>
              </w:rPr>
            </w:pPr>
            <w:bookmarkStart w:id="58" w:name="_Toc128322409"/>
            <w:r w:rsidRPr="00304BBA">
              <w:rPr>
                <w:rFonts w:cs="Times New Roman"/>
                <w:b/>
                <w:bCs/>
                <w:color w:val="000000" w:themeColor="text1"/>
                <w:sz w:val="22"/>
              </w:rPr>
              <w:t xml:space="preserve">Appendix I: Calculation of % yield of </w:t>
            </w:r>
            <w:bookmarkEnd w:id="58"/>
            <w:r w:rsidRPr="00304BBA">
              <w:rPr>
                <w:rFonts w:cs="Times New Roman"/>
                <w:b/>
                <w:bCs/>
                <w:color w:val="000000" w:themeColor="text1"/>
                <w:sz w:val="22"/>
              </w:rPr>
              <w:t>AGM and BAGG</w:t>
            </w:r>
          </w:p>
          <w:p w14:paraId="3D70B9FB" w14:textId="77777777" w:rsidR="00C26F97" w:rsidRPr="00304BBA" w:rsidRDefault="00C26F97" w:rsidP="00C26F97">
            <w:pPr>
              <w:pStyle w:val="NoSpacing"/>
              <w:rPr>
                <w:rFonts w:cs="Times New Roman"/>
                <w:b/>
                <w:sz w:val="22"/>
                <w:lang w:eastAsia="x-none"/>
              </w:rPr>
            </w:pPr>
            <w:r w:rsidRPr="00304BBA">
              <w:rPr>
                <w:rFonts w:cs="Times New Roman"/>
                <w:b/>
                <w:sz w:val="22"/>
                <w:lang w:eastAsia="x-none"/>
              </w:rPr>
              <w:t>AGM;</w:t>
            </w:r>
          </w:p>
          <w:p w14:paraId="289BB743" w14:textId="77777777" w:rsidR="00C26F97" w:rsidRPr="00304BBA" w:rsidRDefault="00C26F97" w:rsidP="00C26F97">
            <w:pPr>
              <w:pStyle w:val="NoSpacing"/>
              <w:rPr>
                <w:rFonts w:cs="Times New Roman"/>
                <w:sz w:val="22"/>
                <w:lang w:val="en-US" w:eastAsia="x-none"/>
              </w:rPr>
            </w:pPr>
            <w:r w:rsidRPr="00304BBA">
              <w:rPr>
                <w:rFonts w:cs="Times New Roman"/>
                <w:sz w:val="22"/>
                <w:lang w:eastAsia="x-none"/>
              </w:rPr>
              <w:t>Y = W/W</w:t>
            </w:r>
            <w:r w:rsidRPr="00304BBA">
              <w:rPr>
                <w:rFonts w:cs="Times New Roman"/>
                <w:sz w:val="22"/>
                <w:vertAlign w:val="subscript"/>
                <w:lang w:eastAsia="x-none"/>
              </w:rPr>
              <w:t>1</w:t>
            </w:r>
            <w:r w:rsidRPr="00304BBA">
              <w:rPr>
                <w:rFonts w:cs="Times New Roman"/>
                <w:sz w:val="22"/>
                <w:lang w:eastAsia="x-none"/>
              </w:rPr>
              <w:t xml:space="preserve"> × 100</w:t>
            </w:r>
          </w:p>
          <w:p w14:paraId="78D26073" w14:textId="77777777" w:rsidR="00C26F97" w:rsidRPr="00304BBA" w:rsidRDefault="00C26F97" w:rsidP="00C26F97">
            <w:pPr>
              <w:pStyle w:val="NoSpacing"/>
              <w:rPr>
                <w:rFonts w:cs="Times New Roman"/>
                <w:sz w:val="22"/>
                <w:lang w:eastAsia="x-none"/>
              </w:rPr>
            </w:pPr>
            <w:r w:rsidRPr="00304BBA">
              <w:rPr>
                <w:rFonts w:cs="Times New Roman"/>
                <w:sz w:val="22"/>
                <w:lang w:eastAsia="x-none"/>
              </w:rPr>
              <w:t>Y = Percentage yield</w:t>
            </w:r>
          </w:p>
          <w:p w14:paraId="39CB172F" w14:textId="77777777" w:rsidR="00C26F97" w:rsidRPr="00304BBA" w:rsidRDefault="00C26F97" w:rsidP="00C26F97">
            <w:pPr>
              <w:pStyle w:val="NoSpacing"/>
              <w:rPr>
                <w:rFonts w:cs="Times New Roman"/>
                <w:sz w:val="22"/>
                <w:lang w:eastAsia="x-none"/>
              </w:rPr>
            </w:pPr>
            <w:r w:rsidRPr="00304BBA">
              <w:rPr>
                <w:rFonts w:cs="Times New Roman"/>
                <w:sz w:val="22"/>
                <w:lang w:eastAsia="x-none"/>
              </w:rPr>
              <w:t>W = Total weight of the AGM obtained</w:t>
            </w:r>
          </w:p>
          <w:p w14:paraId="3F454635" w14:textId="77777777" w:rsidR="00C26F97" w:rsidRPr="00304BBA" w:rsidRDefault="00C26F97" w:rsidP="00C26F97">
            <w:pPr>
              <w:pStyle w:val="NoSpacing"/>
              <w:rPr>
                <w:rFonts w:cs="Times New Roman"/>
                <w:sz w:val="22"/>
                <w:lang w:eastAsia="x-none"/>
              </w:rPr>
            </w:pPr>
            <w:r w:rsidRPr="00304BBA">
              <w:rPr>
                <w:rFonts w:cs="Times New Roman"/>
                <w:sz w:val="22"/>
                <w:lang w:eastAsia="x-none"/>
              </w:rPr>
              <w:t>W</w:t>
            </w:r>
            <w:r w:rsidRPr="00304BBA">
              <w:rPr>
                <w:rFonts w:cs="Times New Roman"/>
                <w:sz w:val="22"/>
                <w:vertAlign w:val="subscript"/>
                <w:lang w:eastAsia="x-none"/>
              </w:rPr>
              <w:t>1</w:t>
            </w:r>
            <w:r w:rsidRPr="00304BBA">
              <w:rPr>
                <w:rFonts w:cs="Times New Roman"/>
                <w:sz w:val="22"/>
                <w:lang w:eastAsia="x-none"/>
              </w:rPr>
              <w:t xml:space="preserve"> = Total weight of the gum extracted GG. </w:t>
            </w:r>
          </w:p>
          <w:p w14:paraId="5FA33AD1" w14:textId="77777777" w:rsidR="00C26F97" w:rsidRPr="00304BBA" w:rsidRDefault="00C26F97" w:rsidP="00C26F97">
            <w:pPr>
              <w:pStyle w:val="NoSpacing"/>
              <w:rPr>
                <w:rFonts w:cs="Times New Roman"/>
                <w:sz w:val="22"/>
                <w:lang w:eastAsia="x-none"/>
              </w:rPr>
            </w:pPr>
            <w:r w:rsidRPr="00304BBA">
              <w:rPr>
                <w:rFonts w:cs="Times New Roman"/>
                <w:bCs/>
                <w:color w:val="000000" w:themeColor="text1"/>
                <w:sz w:val="22"/>
              </w:rPr>
              <w:t xml:space="preserve">Thus; </w:t>
            </w:r>
            <w:r w:rsidRPr="00304BBA">
              <w:rPr>
                <w:rFonts w:cs="Times New Roman"/>
                <w:sz w:val="22"/>
                <w:lang w:eastAsia="x-none"/>
              </w:rPr>
              <w:t>Y = W/W</w:t>
            </w:r>
            <w:r w:rsidRPr="00304BBA">
              <w:rPr>
                <w:rFonts w:cs="Times New Roman"/>
                <w:sz w:val="22"/>
                <w:vertAlign w:val="subscript"/>
                <w:lang w:eastAsia="x-none"/>
              </w:rPr>
              <w:t>1</w:t>
            </w:r>
            <w:r w:rsidRPr="00304BBA">
              <w:rPr>
                <w:rFonts w:cs="Times New Roman"/>
                <w:sz w:val="22"/>
                <w:lang w:eastAsia="x-none"/>
              </w:rPr>
              <w:t xml:space="preserve"> × 100</w:t>
            </w:r>
          </w:p>
          <w:p w14:paraId="14143C6B" w14:textId="77777777" w:rsidR="00C26F97" w:rsidRPr="00304BBA" w:rsidRDefault="00C26F97" w:rsidP="00C26F97">
            <w:pPr>
              <w:pStyle w:val="NoSpacing"/>
              <w:rPr>
                <w:rFonts w:cs="Times New Roman"/>
                <w:bCs/>
                <w:color w:val="000000" w:themeColor="text1"/>
                <w:sz w:val="22"/>
              </w:rPr>
            </w:pPr>
            <w:r w:rsidRPr="00304BBA">
              <w:rPr>
                <w:rFonts w:cs="Times New Roman"/>
                <w:bCs/>
                <w:color w:val="000000" w:themeColor="text1"/>
                <w:sz w:val="22"/>
              </w:rPr>
              <w:t>Y = 60.20 g/75 g × 100</w:t>
            </w:r>
          </w:p>
          <w:p w14:paraId="675E9C33" w14:textId="77777777" w:rsidR="00C26F97" w:rsidRPr="00304BBA" w:rsidRDefault="00C26F97" w:rsidP="00C26F97">
            <w:pPr>
              <w:pStyle w:val="NoSpacing"/>
              <w:rPr>
                <w:rFonts w:cs="Times New Roman"/>
                <w:bCs/>
                <w:color w:val="000000" w:themeColor="text1"/>
                <w:sz w:val="22"/>
              </w:rPr>
            </w:pPr>
            <w:r w:rsidRPr="00304BBA">
              <w:rPr>
                <w:rFonts w:cs="Times New Roman"/>
                <w:bCs/>
                <w:color w:val="000000" w:themeColor="text1"/>
                <w:sz w:val="22"/>
              </w:rPr>
              <w:t>Y = 80.26 %</w:t>
            </w:r>
          </w:p>
          <w:p w14:paraId="1993E83F" w14:textId="339B4DBC" w:rsidR="00C26F97" w:rsidRPr="00304BBA" w:rsidRDefault="00C26F97" w:rsidP="00C26F97">
            <w:pPr>
              <w:pStyle w:val="NoSpacing"/>
              <w:rPr>
                <w:rFonts w:cs="Times New Roman"/>
                <w:sz w:val="22"/>
                <w:lang w:val="en-US"/>
              </w:rPr>
            </w:pPr>
            <w:r w:rsidRPr="00304BBA">
              <w:rPr>
                <w:rFonts w:cs="Times New Roman"/>
                <w:bCs/>
                <w:color w:val="000000" w:themeColor="text1"/>
                <w:sz w:val="22"/>
              </w:rPr>
              <w:t>Y = 80.30 %</w:t>
            </w:r>
          </w:p>
        </w:tc>
        <w:tc>
          <w:tcPr>
            <w:tcW w:w="270" w:type="dxa"/>
          </w:tcPr>
          <w:p w14:paraId="5A417B92" w14:textId="77777777" w:rsidR="00C26F97" w:rsidRPr="00304BBA" w:rsidRDefault="00C26F97" w:rsidP="00C725EB">
            <w:pPr>
              <w:pStyle w:val="NoSpacing"/>
              <w:rPr>
                <w:rFonts w:cs="Times New Roman"/>
                <w:sz w:val="22"/>
                <w:lang w:val="en-US"/>
              </w:rPr>
            </w:pPr>
          </w:p>
        </w:tc>
        <w:tc>
          <w:tcPr>
            <w:tcW w:w="4590" w:type="dxa"/>
          </w:tcPr>
          <w:p w14:paraId="0B8A006D" w14:textId="77777777" w:rsidR="00C26F97" w:rsidRPr="00304BBA" w:rsidRDefault="00C26F97" w:rsidP="00C26F97">
            <w:pPr>
              <w:pStyle w:val="NoSpacing"/>
              <w:rPr>
                <w:rFonts w:cs="Times New Roman"/>
                <w:b/>
                <w:bCs/>
                <w:i/>
                <w:iCs/>
                <w:color w:val="000000" w:themeColor="text1"/>
                <w:sz w:val="22"/>
              </w:rPr>
            </w:pPr>
            <w:r w:rsidRPr="00304BBA">
              <w:rPr>
                <w:rFonts w:cs="Times New Roman"/>
                <w:b/>
                <w:bCs/>
                <w:color w:val="000000" w:themeColor="text1"/>
                <w:sz w:val="22"/>
              </w:rPr>
              <w:t>Appendix II. Calculation of LD</w:t>
            </w:r>
            <w:r w:rsidRPr="00304BBA">
              <w:rPr>
                <w:rFonts w:cs="Times New Roman"/>
                <w:b/>
                <w:bCs/>
                <w:color w:val="000000" w:themeColor="text1"/>
                <w:sz w:val="22"/>
                <w:vertAlign w:val="subscript"/>
              </w:rPr>
              <w:t xml:space="preserve">50 </w:t>
            </w:r>
            <w:r w:rsidRPr="00304BBA">
              <w:rPr>
                <w:rFonts w:cs="Times New Roman"/>
                <w:b/>
                <w:bCs/>
                <w:color w:val="000000" w:themeColor="text1"/>
                <w:sz w:val="22"/>
              </w:rPr>
              <w:t xml:space="preserve">for BAGG </w:t>
            </w:r>
          </w:p>
          <w:p w14:paraId="483F11EA" w14:textId="77777777" w:rsidR="00C26F97" w:rsidRPr="00304BBA" w:rsidRDefault="00C26F97" w:rsidP="00C26F97">
            <w:pPr>
              <w:pStyle w:val="NoSpacing"/>
              <w:rPr>
                <w:rFonts w:cs="Times New Roman"/>
                <w:sz w:val="22"/>
              </w:rPr>
            </w:pPr>
            <w:r w:rsidRPr="00304BBA">
              <w:rPr>
                <w:rFonts w:cs="Times New Roman"/>
                <w:sz w:val="22"/>
              </w:rPr>
              <w:t>Dose = 5000 mg/kg</w:t>
            </w:r>
          </w:p>
          <w:p w14:paraId="369F2051" w14:textId="77777777" w:rsidR="00C26F97" w:rsidRPr="00304BBA" w:rsidRDefault="00C26F97" w:rsidP="00C26F97">
            <w:pPr>
              <w:pStyle w:val="NoSpacing"/>
              <w:rPr>
                <w:rFonts w:cs="Times New Roman"/>
                <w:sz w:val="22"/>
              </w:rPr>
            </w:pPr>
            <w:r w:rsidRPr="00304BBA">
              <w:rPr>
                <w:rFonts w:cs="Times New Roman"/>
                <w:sz w:val="22"/>
              </w:rPr>
              <w:t>Weight of mouse = 20 g × 5 = 100 g = 0.1 kg</w:t>
            </w:r>
          </w:p>
          <w:p w14:paraId="11A782E5" w14:textId="77777777" w:rsidR="00C26F97" w:rsidRPr="00304BBA" w:rsidRDefault="00C26F97" w:rsidP="00C26F97">
            <w:pPr>
              <w:pStyle w:val="NoSpacing"/>
              <w:rPr>
                <w:rFonts w:cs="Times New Roman"/>
                <w:sz w:val="22"/>
              </w:rPr>
            </w:pPr>
            <w:r w:rsidRPr="00304BBA">
              <w:rPr>
                <w:rFonts w:cs="Times New Roman"/>
                <w:sz w:val="22"/>
              </w:rPr>
              <w:t>5000 mg → 1 kg</w:t>
            </w:r>
          </w:p>
          <w:p w14:paraId="625538E5" w14:textId="77777777" w:rsidR="00C26F97" w:rsidRPr="00304BBA" w:rsidRDefault="00C26F97" w:rsidP="00C26F97">
            <w:pPr>
              <w:pStyle w:val="NoSpacing"/>
              <w:rPr>
                <w:rFonts w:cs="Times New Roman"/>
                <w:sz w:val="22"/>
              </w:rPr>
            </w:pPr>
            <w:r w:rsidRPr="00304BBA">
              <w:rPr>
                <w:rFonts w:cs="Times New Roman"/>
                <w:sz w:val="22"/>
              </w:rPr>
              <w:t xml:space="preserve">X mg → 0.1 kg  </w:t>
            </w:r>
          </w:p>
          <w:p w14:paraId="7A74A1BF" w14:textId="77777777" w:rsidR="00C26F97" w:rsidRPr="00304BBA" w:rsidRDefault="00C26F97" w:rsidP="00C26F97">
            <w:pPr>
              <w:pStyle w:val="NoSpacing"/>
              <w:rPr>
                <w:rFonts w:cs="Times New Roman"/>
                <w:sz w:val="22"/>
              </w:rPr>
            </w:pPr>
            <w:r w:rsidRPr="00304BBA">
              <w:rPr>
                <w:rFonts w:cs="Times New Roman"/>
                <w:sz w:val="22"/>
              </w:rPr>
              <w:t>X = 5000 × 0.1 kg/1 kg</w:t>
            </w:r>
          </w:p>
          <w:p w14:paraId="676E268D" w14:textId="77777777" w:rsidR="00C26F97" w:rsidRPr="00304BBA" w:rsidRDefault="00C26F97" w:rsidP="00C26F97">
            <w:pPr>
              <w:pStyle w:val="NoSpacing"/>
              <w:rPr>
                <w:rFonts w:cs="Times New Roman"/>
                <w:sz w:val="22"/>
              </w:rPr>
            </w:pPr>
            <w:r w:rsidRPr="00304BBA">
              <w:rPr>
                <w:rFonts w:cs="Times New Roman"/>
                <w:sz w:val="22"/>
              </w:rPr>
              <w:t>X = 500 mg of the gum</w:t>
            </w:r>
          </w:p>
          <w:p w14:paraId="07C9ED55" w14:textId="77777777" w:rsidR="00C26F97" w:rsidRPr="00304BBA" w:rsidRDefault="00C26F97" w:rsidP="00C26F97">
            <w:pPr>
              <w:pStyle w:val="NoSpacing"/>
              <w:rPr>
                <w:rFonts w:cs="Times New Roman"/>
                <w:sz w:val="22"/>
              </w:rPr>
            </w:pPr>
            <w:r w:rsidRPr="00304BBA">
              <w:rPr>
                <w:rFonts w:cs="Times New Roman"/>
                <w:sz w:val="22"/>
              </w:rPr>
              <w:t>500 mg each of the gums, was used to make a stock concentration of 10 ml.</w:t>
            </w:r>
          </w:p>
          <w:p w14:paraId="68A27DE3" w14:textId="77777777" w:rsidR="00C26F97" w:rsidRPr="00304BBA" w:rsidRDefault="00C26F97" w:rsidP="00C26F97">
            <w:pPr>
              <w:pStyle w:val="NoSpacing"/>
              <w:rPr>
                <w:rFonts w:cs="Times New Roman"/>
                <w:sz w:val="22"/>
              </w:rPr>
            </w:pPr>
            <w:r w:rsidRPr="00304BBA">
              <w:rPr>
                <w:rFonts w:cs="Times New Roman"/>
                <w:sz w:val="22"/>
              </w:rPr>
              <w:t>500 mg/10 mL stock concentration.</w:t>
            </w:r>
          </w:p>
          <w:p w14:paraId="1D2E8335" w14:textId="218C73A7" w:rsidR="00C26F97" w:rsidRPr="00304BBA" w:rsidRDefault="00C26F97" w:rsidP="00C725EB">
            <w:pPr>
              <w:pStyle w:val="NoSpacing"/>
              <w:rPr>
                <w:rFonts w:cs="Times New Roman"/>
                <w:sz w:val="22"/>
              </w:rPr>
            </w:pPr>
            <w:r w:rsidRPr="00304BBA">
              <w:rPr>
                <w:rFonts w:cs="Times New Roman"/>
                <w:sz w:val="22"/>
              </w:rPr>
              <w:t xml:space="preserve">Then 2 mL of the stock is administered orally to five mice each and observed for mortality for 14 days. </w:t>
            </w:r>
          </w:p>
        </w:tc>
      </w:tr>
      <w:tr w:rsidR="00C26F97" w:rsidRPr="00304BBA" w14:paraId="5A6D06E1" w14:textId="77777777" w:rsidTr="00C26F97">
        <w:tc>
          <w:tcPr>
            <w:tcW w:w="4585" w:type="dxa"/>
          </w:tcPr>
          <w:p w14:paraId="511BB69A" w14:textId="0B25EEE4" w:rsidR="00C26F97" w:rsidRPr="00304BBA" w:rsidRDefault="00304BBA" w:rsidP="00C26F97">
            <w:pPr>
              <w:pStyle w:val="NoSpacing"/>
              <w:rPr>
                <w:rFonts w:cs="Times New Roman"/>
                <w:b/>
                <w:bCs/>
                <w:sz w:val="22"/>
              </w:rPr>
            </w:pPr>
            <w:r w:rsidRPr="00304BBA">
              <w:rPr>
                <w:rFonts w:cs="Times New Roman"/>
                <w:b/>
                <w:bCs/>
                <w:sz w:val="22"/>
              </w:rPr>
              <w:t>BAGG</w:t>
            </w:r>
          </w:p>
          <w:p w14:paraId="2F390C63" w14:textId="77777777" w:rsidR="00C26F97" w:rsidRPr="00304BBA" w:rsidRDefault="00C26F97" w:rsidP="00C26F97">
            <w:pPr>
              <w:pStyle w:val="NoSpacing"/>
              <w:rPr>
                <w:rFonts w:cs="Times New Roman"/>
                <w:sz w:val="22"/>
                <w:lang w:val="en-US" w:eastAsia="x-none"/>
              </w:rPr>
            </w:pPr>
            <w:r w:rsidRPr="00304BBA">
              <w:rPr>
                <w:rFonts w:cs="Times New Roman"/>
                <w:sz w:val="22"/>
                <w:lang w:eastAsia="x-none"/>
              </w:rPr>
              <w:t>Y = W/W</w:t>
            </w:r>
            <w:r w:rsidRPr="00304BBA">
              <w:rPr>
                <w:rFonts w:cs="Times New Roman"/>
                <w:sz w:val="22"/>
                <w:vertAlign w:val="subscript"/>
                <w:lang w:eastAsia="x-none"/>
              </w:rPr>
              <w:t>1</w:t>
            </w:r>
            <w:r w:rsidRPr="00304BBA">
              <w:rPr>
                <w:rFonts w:cs="Times New Roman"/>
                <w:sz w:val="22"/>
                <w:lang w:eastAsia="x-none"/>
              </w:rPr>
              <w:t xml:space="preserve"> × 100</w:t>
            </w:r>
          </w:p>
          <w:p w14:paraId="3A9CEEA8" w14:textId="77777777" w:rsidR="00C26F97" w:rsidRPr="00304BBA" w:rsidRDefault="00C26F97" w:rsidP="00C26F97">
            <w:pPr>
              <w:pStyle w:val="NoSpacing"/>
              <w:rPr>
                <w:rFonts w:cs="Times New Roman"/>
                <w:sz w:val="22"/>
                <w:lang w:eastAsia="x-none"/>
              </w:rPr>
            </w:pPr>
            <w:r w:rsidRPr="00304BBA">
              <w:rPr>
                <w:rFonts w:cs="Times New Roman"/>
                <w:sz w:val="22"/>
                <w:lang w:eastAsia="x-none"/>
              </w:rPr>
              <w:t>Y = Percentage yield</w:t>
            </w:r>
          </w:p>
          <w:p w14:paraId="317C81D1" w14:textId="77777777" w:rsidR="00C26F97" w:rsidRPr="00304BBA" w:rsidRDefault="00C26F97" w:rsidP="00C26F97">
            <w:pPr>
              <w:pStyle w:val="NoSpacing"/>
              <w:rPr>
                <w:rFonts w:cs="Times New Roman"/>
                <w:sz w:val="22"/>
                <w:lang w:eastAsia="x-none"/>
              </w:rPr>
            </w:pPr>
            <w:r w:rsidRPr="00304BBA">
              <w:rPr>
                <w:rFonts w:cs="Times New Roman"/>
                <w:sz w:val="22"/>
                <w:lang w:eastAsia="x-none"/>
              </w:rPr>
              <w:t>W = Total weight of the Grewia gum obtained</w:t>
            </w:r>
          </w:p>
          <w:p w14:paraId="108D0027" w14:textId="77777777" w:rsidR="00C26F97" w:rsidRPr="00304BBA" w:rsidRDefault="00C26F97" w:rsidP="00C26F97">
            <w:pPr>
              <w:pStyle w:val="NoSpacing"/>
              <w:rPr>
                <w:rFonts w:cs="Times New Roman"/>
                <w:sz w:val="22"/>
                <w:lang w:eastAsia="x-none"/>
              </w:rPr>
            </w:pPr>
            <w:r w:rsidRPr="00304BBA">
              <w:rPr>
                <w:rFonts w:cs="Times New Roman"/>
                <w:sz w:val="22"/>
                <w:lang w:eastAsia="x-none"/>
              </w:rPr>
              <w:t>W</w:t>
            </w:r>
            <w:r w:rsidRPr="00304BBA">
              <w:rPr>
                <w:rFonts w:cs="Times New Roman"/>
                <w:sz w:val="22"/>
                <w:vertAlign w:val="subscript"/>
                <w:lang w:eastAsia="x-none"/>
              </w:rPr>
              <w:t>1</w:t>
            </w:r>
            <w:r w:rsidRPr="00304BBA">
              <w:rPr>
                <w:rFonts w:cs="Times New Roman"/>
                <w:sz w:val="22"/>
                <w:lang w:eastAsia="x-none"/>
              </w:rPr>
              <w:t xml:space="preserve"> = Total weight of the plant collected. </w:t>
            </w:r>
          </w:p>
          <w:p w14:paraId="0C4B87C0" w14:textId="77777777" w:rsidR="00C26F97" w:rsidRPr="00304BBA" w:rsidRDefault="00C26F97" w:rsidP="00C26F97">
            <w:pPr>
              <w:pStyle w:val="NoSpacing"/>
              <w:rPr>
                <w:rFonts w:cs="Times New Roman"/>
                <w:sz w:val="22"/>
                <w:lang w:eastAsia="x-none"/>
              </w:rPr>
            </w:pPr>
            <w:r w:rsidRPr="00304BBA">
              <w:rPr>
                <w:rFonts w:cs="Times New Roman"/>
                <w:bCs/>
                <w:color w:val="000000" w:themeColor="text1"/>
                <w:sz w:val="22"/>
              </w:rPr>
              <w:t xml:space="preserve">Thus; </w:t>
            </w:r>
            <w:r w:rsidRPr="00304BBA">
              <w:rPr>
                <w:rFonts w:cs="Times New Roman"/>
                <w:sz w:val="22"/>
                <w:lang w:eastAsia="x-none"/>
              </w:rPr>
              <w:t>Y = W/W</w:t>
            </w:r>
            <w:r w:rsidRPr="00304BBA">
              <w:rPr>
                <w:rFonts w:cs="Times New Roman"/>
                <w:sz w:val="22"/>
                <w:vertAlign w:val="subscript"/>
                <w:lang w:eastAsia="x-none"/>
              </w:rPr>
              <w:t>1</w:t>
            </w:r>
            <w:r w:rsidRPr="00304BBA">
              <w:rPr>
                <w:rFonts w:cs="Times New Roman"/>
                <w:sz w:val="22"/>
                <w:lang w:eastAsia="x-none"/>
              </w:rPr>
              <w:t xml:space="preserve"> × 100</w:t>
            </w:r>
          </w:p>
          <w:p w14:paraId="48A39157" w14:textId="77777777" w:rsidR="00C26F97" w:rsidRPr="00304BBA" w:rsidRDefault="00C26F97" w:rsidP="00C26F97">
            <w:pPr>
              <w:pStyle w:val="NoSpacing"/>
              <w:rPr>
                <w:rFonts w:cs="Times New Roman"/>
                <w:bCs/>
                <w:color w:val="000000" w:themeColor="text1"/>
                <w:sz w:val="22"/>
              </w:rPr>
            </w:pPr>
            <w:r w:rsidRPr="00304BBA">
              <w:rPr>
                <w:rFonts w:cs="Times New Roman"/>
                <w:bCs/>
                <w:color w:val="000000" w:themeColor="text1"/>
                <w:sz w:val="22"/>
              </w:rPr>
              <w:t>Y = 30 g/50 g × 100</w:t>
            </w:r>
          </w:p>
          <w:p w14:paraId="460B801C" w14:textId="77777777" w:rsidR="00C26F97" w:rsidRPr="00304BBA" w:rsidRDefault="00C26F97" w:rsidP="00C26F97">
            <w:pPr>
              <w:pStyle w:val="NoSpacing"/>
              <w:rPr>
                <w:rFonts w:cs="Times New Roman"/>
                <w:bCs/>
                <w:color w:val="000000" w:themeColor="text1"/>
                <w:sz w:val="22"/>
              </w:rPr>
            </w:pPr>
            <w:r w:rsidRPr="00304BBA">
              <w:rPr>
                <w:rFonts w:cs="Times New Roman"/>
                <w:bCs/>
                <w:color w:val="000000" w:themeColor="text1"/>
                <w:sz w:val="22"/>
              </w:rPr>
              <w:t>Y = 58.53 %</w:t>
            </w:r>
          </w:p>
          <w:p w14:paraId="5601F987" w14:textId="423E9347" w:rsidR="00C26F97" w:rsidRPr="00304BBA" w:rsidRDefault="00C26F97" w:rsidP="00C26F97">
            <w:pPr>
              <w:pStyle w:val="NoSpacing"/>
              <w:rPr>
                <w:rFonts w:cs="Times New Roman"/>
                <w:sz w:val="22"/>
                <w:lang w:val="en-US"/>
              </w:rPr>
            </w:pPr>
            <w:r w:rsidRPr="00304BBA">
              <w:rPr>
                <w:rFonts w:cs="Times New Roman"/>
                <w:bCs/>
                <w:color w:val="000000" w:themeColor="text1"/>
                <w:sz w:val="22"/>
              </w:rPr>
              <w:t>Y = 60.0 %</w:t>
            </w:r>
          </w:p>
        </w:tc>
        <w:tc>
          <w:tcPr>
            <w:tcW w:w="270" w:type="dxa"/>
          </w:tcPr>
          <w:p w14:paraId="24CEA11D" w14:textId="77777777" w:rsidR="00C26F97" w:rsidRPr="00304BBA" w:rsidRDefault="00C26F97" w:rsidP="00C725EB">
            <w:pPr>
              <w:pStyle w:val="NoSpacing"/>
              <w:rPr>
                <w:rFonts w:cs="Times New Roman"/>
                <w:sz w:val="22"/>
                <w:lang w:val="en-US"/>
              </w:rPr>
            </w:pPr>
          </w:p>
        </w:tc>
        <w:tc>
          <w:tcPr>
            <w:tcW w:w="4590" w:type="dxa"/>
          </w:tcPr>
          <w:p w14:paraId="26079B12" w14:textId="77777777" w:rsidR="00C26F97" w:rsidRPr="00304BBA" w:rsidRDefault="00C26F97" w:rsidP="00C725EB">
            <w:pPr>
              <w:pStyle w:val="NoSpacing"/>
              <w:rPr>
                <w:rFonts w:cs="Times New Roman"/>
                <w:sz w:val="22"/>
                <w:lang w:val="en-US"/>
              </w:rPr>
            </w:pPr>
          </w:p>
        </w:tc>
      </w:tr>
    </w:tbl>
    <w:p w14:paraId="099443CF" w14:textId="77777777" w:rsidR="008B5BA3" w:rsidRPr="00C725EB" w:rsidRDefault="008B5BA3" w:rsidP="00C725EB">
      <w:pPr>
        <w:pStyle w:val="NoSpacing"/>
        <w:rPr>
          <w:rFonts w:cs="Times New Roman"/>
          <w:lang w:val="en-US"/>
        </w:rPr>
      </w:pPr>
    </w:p>
    <w:bookmarkEnd w:id="0"/>
    <w:p w14:paraId="22D576AF" w14:textId="2642FD3C" w:rsidR="00616D37" w:rsidRPr="00C725EB" w:rsidRDefault="00616D37" w:rsidP="00C725EB">
      <w:pPr>
        <w:pStyle w:val="NoSpacing"/>
        <w:rPr>
          <w:rFonts w:cs="Times New Roman"/>
          <w:b/>
          <w:szCs w:val="24"/>
          <w:lang w:eastAsia="x-none"/>
        </w:rPr>
      </w:pPr>
    </w:p>
    <w:sectPr w:rsidR="00616D37" w:rsidRPr="00C725EB" w:rsidSect="00C26F9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E09EC" w14:textId="77777777" w:rsidR="002A3030" w:rsidRDefault="002A3030" w:rsidP="004B194F">
      <w:pPr>
        <w:spacing w:before="0" w:after="0" w:line="240" w:lineRule="auto"/>
      </w:pPr>
      <w:r>
        <w:separator/>
      </w:r>
    </w:p>
  </w:endnote>
  <w:endnote w:type="continuationSeparator" w:id="0">
    <w:p w14:paraId="67695B21" w14:textId="77777777" w:rsidR="002A3030" w:rsidRDefault="002A3030" w:rsidP="004B194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inionPro-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899557"/>
      <w:docPartObj>
        <w:docPartGallery w:val="Page Numbers (Bottom of Page)"/>
        <w:docPartUnique/>
      </w:docPartObj>
    </w:sdtPr>
    <w:sdtEndPr>
      <w:rPr>
        <w:color w:val="7F7F7F" w:themeColor="background1" w:themeShade="7F"/>
        <w:spacing w:val="60"/>
      </w:rPr>
    </w:sdtEndPr>
    <w:sdtContent>
      <w:p w14:paraId="344E9E20" w14:textId="24B921C8" w:rsidR="00924341" w:rsidRDefault="0092434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4EFA678" w14:textId="77777777" w:rsidR="00924341" w:rsidRDefault="00924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B4F00" w14:textId="77777777" w:rsidR="002A3030" w:rsidRDefault="002A3030" w:rsidP="004B194F">
      <w:pPr>
        <w:spacing w:before="0" w:after="0" w:line="240" w:lineRule="auto"/>
      </w:pPr>
      <w:r>
        <w:separator/>
      </w:r>
    </w:p>
  </w:footnote>
  <w:footnote w:type="continuationSeparator" w:id="0">
    <w:p w14:paraId="0504D635" w14:textId="77777777" w:rsidR="002A3030" w:rsidRDefault="002A3030" w:rsidP="004B194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83" w:type="dxa"/>
      <w:jc w:val="center"/>
      <w:tblLayout w:type="fixed"/>
      <w:tblLook w:val="04A0" w:firstRow="1" w:lastRow="0" w:firstColumn="1" w:lastColumn="0" w:noHBand="0" w:noVBand="1"/>
    </w:tblPr>
    <w:tblGrid>
      <w:gridCol w:w="2294"/>
      <w:gridCol w:w="6796"/>
      <w:gridCol w:w="2293"/>
    </w:tblGrid>
    <w:tr w:rsidR="004B194F" w:rsidRPr="00FE067D" w14:paraId="41537DD2" w14:textId="77777777" w:rsidTr="004B194F">
      <w:trPr>
        <w:trHeight w:val="720"/>
        <w:jc w:val="center"/>
      </w:trPr>
      <w:tc>
        <w:tcPr>
          <w:tcW w:w="2294" w:type="dxa"/>
          <w:tcBorders>
            <w:bottom w:val="thinThickThinSmallGap" w:sz="24" w:space="0" w:color="FF0000"/>
          </w:tcBorders>
        </w:tcPr>
        <w:p w14:paraId="70C079F0" w14:textId="77777777" w:rsidR="004B194F" w:rsidRPr="00FE067D" w:rsidRDefault="004B194F" w:rsidP="004B194F">
          <w:pPr>
            <w:pStyle w:val="NoSpacing"/>
          </w:pPr>
          <w:bookmarkStart w:id="1" w:name="_Hlk140622631"/>
          <w:r w:rsidRPr="00FE067D">
            <w:rPr>
              <w:noProof/>
            </w:rPr>
            <w:drawing>
              <wp:inline distT="0" distB="0" distL="0" distR="0" wp14:anchorId="3B0EBE93" wp14:editId="67D528CC">
                <wp:extent cx="1057275" cy="828675"/>
                <wp:effectExtent l="0" t="0" r="9525" b="9525"/>
                <wp:docPr id="222327852" name="Picture 222327852" descr="C:\Users\Use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wnlo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828675"/>
                        </a:xfrm>
                        <a:prstGeom prst="rect">
                          <a:avLst/>
                        </a:prstGeom>
                        <a:noFill/>
                        <a:ln>
                          <a:noFill/>
                        </a:ln>
                      </pic:spPr>
                    </pic:pic>
                  </a:graphicData>
                </a:graphic>
              </wp:inline>
            </w:drawing>
          </w:r>
        </w:p>
      </w:tc>
      <w:tc>
        <w:tcPr>
          <w:tcW w:w="6796" w:type="dxa"/>
          <w:tcBorders>
            <w:bottom w:val="thinThickThinSmallGap" w:sz="24" w:space="0" w:color="FF0000"/>
          </w:tcBorders>
        </w:tcPr>
        <w:p w14:paraId="2312D311" w14:textId="77777777" w:rsidR="004B194F" w:rsidRPr="004B194F" w:rsidRDefault="004B194F" w:rsidP="004B194F">
          <w:pPr>
            <w:pStyle w:val="NoSpacing"/>
            <w:spacing w:line="480" w:lineRule="auto"/>
            <w:rPr>
              <w:b/>
              <w:bCs/>
            </w:rPr>
          </w:pPr>
          <w:r w:rsidRPr="004B194F">
            <w:rPr>
              <w:b/>
              <w:bCs/>
            </w:rPr>
            <w:t>Archives of Pharmaceutical Sciences and Biotechnology Journal</w:t>
          </w:r>
        </w:p>
        <w:p w14:paraId="2437F5CA" w14:textId="77777777" w:rsidR="004B194F" w:rsidRPr="004B194F" w:rsidRDefault="004B194F" w:rsidP="004B194F">
          <w:pPr>
            <w:pStyle w:val="NoSpacing"/>
            <w:spacing w:line="480" w:lineRule="auto"/>
            <w:rPr>
              <w:b/>
              <w:bCs/>
            </w:rPr>
          </w:pPr>
          <w:r w:rsidRPr="004B194F">
            <w:rPr>
              <w:b/>
              <w:bCs/>
            </w:rPr>
            <w:t>Volume 5 Issue 1 June, 2025    ISSN: 2971_611X</w:t>
          </w:r>
        </w:p>
        <w:p w14:paraId="11DD0C38" w14:textId="06F4E1C1" w:rsidR="004B194F" w:rsidRPr="00FE067D" w:rsidRDefault="004B194F" w:rsidP="004B194F">
          <w:pPr>
            <w:pStyle w:val="NoSpacing"/>
            <w:spacing w:line="480" w:lineRule="auto"/>
          </w:pPr>
          <w:r w:rsidRPr="004B194F">
            <w:rPr>
              <w:b/>
              <w:bCs/>
            </w:rPr>
            <w:t>Page 1</w:t>
          </w:r>
          <w:r>
            <w:rPr>
              <w:b/>
              <w:bCs/>
            </w:rPr>
            <w:t>4</w:t>
          </w:r>
          <w:r w:rsidRPr="004B194F">
            <w:rPr>
              <w:b/>
              <w:bCs/>
            </w:rPr>
            <w:t xml:space="preserve"> - </w:t>
          </w:r>
          <w:r>
            <w:rPr>
              <w:b/>
              <w:bCs/>
            </w:rPr>
            <w:t>27</w:t>
          </w:r>
          <w:r w:rsidRPr="004B194F">
            <w:rPr>
              <w:b/>
              <w:bCs/>
            </w:rPr>
            <w:t xml:space="preserve">       Submitted </w:t>
          </w:r>
          <w:r w:rsidR="00E90654">
            <w:rPr>
              <w:b/>
              <w:bCs/>
            </w:rPr>
            <w:t>29</w:t>
          </w:r>
          <w:r w:rsidRPr="004B194F">
            <w:rPr>
              <w:b/>
              <w:bCs/>
            </w:rPr>
            <w:t xml:space="preserve">/11/2024             Accepted </w:t>
          </w:r>
          <w:r w:rsidR="00E90654">
            <w:rPr>
              <w:b/>
              <w:bCs/>
            </w:rPr>
            <w:t>1</w:t>
          </w:r>
          <w:r w:rsidRPr="004B194F">
            <w:rPr>
              <w:b/>
              <w:bCs/>
            </w:rPr>
            <w:t>7/</w:t>
          </w:r>
          <w:r w:rsidR="00E90654">
            <w:rPr>
              <w:b/>
              <w:bCs/>
            </w:rPr>
            <w:t>2</w:t>
          </w:r>
          <w:r w:rsidRPr="004B194F">
            <w:rPr>
              <w:b/>
              <w:bCs/>
            </w:rPr>
            <w:t>/2025</w:t>
          </w:r>
        </w:p>
      </w:tc>
      <w:tc>
        <w:tcPr>
          <w:tcW w:w="2293" w:type="dxa"/>
          <w:tcBorders>
            <w:bottom w:val="thinThickThinSmallGap" w:sz="24" w:space="0" w:color="FF0000"/>
          </w:tcBorders>
        </w:tcPr>
        <w:p w14:paraId="682A7EE8" w14:textId="5CEC596F" w:rsidR="004B194F" w:rsidRPr="00FE067D" w:rsidRDefault="004B194F" w:rsidP="004B194F">
          <w:pPr>
            <w:pStyle w:val="NoSpacing"/>
          </w:pPr>
          <w:r w:rsidRPr="00FE067D">
            <w:rPr>
              <w:noProof/>
            </w:rPr>
            <w:drawing>
              <wp:inline distT="0" distB="0" distL="0" distR="0" wp14:anchorId="27D2DDC2" wp14:editId="4C5862D7">
                <wp:extent cx="1018540" cy="704850"/>
                <wp:effectExtent l="0" t="0" r="0" b="0"/>
                <wp:docPr id="222327853" name="Picture 222327853" descr="C:\Users\User\Desktop\pharmac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armacy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1986" cy="707235"/>
                        </a:xfrm>
                        <a:prstGeom prst="rect">
                          <a:avLst/>
                        </a:prstGeom>
                        <a:noFill/>
                        <a:ln>
                          <a:noFill/>
                        </a:ln>
                      </pic:spPr>
                    </pic:pic>
                  </a:graphicData>
                </a:graphic>
              </wp:inline>
            </w:drawing>
          </w:r>
          <w:r w:rsidRPr="004B194F">
            <w:rPr>
              <w:color w:val="FF0000"/>
            </w:rPr>
            <w:t>APSB</w:t>
          </w:r>
          <w:r>
            <w:rPr>
              <w:color w:val="FF0000"/>
            </w:rPr>
            <w:t xml:space="preserve"> </w:t>
          </w:r>
          <w:r w:rsidRPr="004B194F">
            <w:rPr>
              <w:color w:val="FF0000"/>
            </w:rPr>
            <w:t>Journal</w:t>
          </w:r>
        </w:p>
      </w:tc>
    </w:tr>
    <w:bookmarkEnd w:id="1"/>
  </w:tbl>
  <w:p w14:paraId="32713EC7" w14:textId="77777777" w:rsidR="004B194F" w:rsidRDefault="004B19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763D7"/>
    <w:multiLevelType w:val="multilevel"/>
    <w:tmpl w:val="E1261FC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i w:val="0"/>
        <w:iCs/>
      </w:rPr>
    </w:lvl>
    <w:lvl w:ilvl="3">
      <w:start w:val="1"/>
      <w:numFmt w:val="decimal"/>
      <w:pStyle w:val="Heading4"/>
      <w:lvlText w:val="%1.%2.%3.%4."/>
      <w:lvlJc w:val="left"/>
      <w:pPr>
        <w:ind w:left="1404" w:hanging="864"/>
      </w:pPr>
      <w:rPr>
        <w:rFonts w:hint="default"/>
        <w:b w:val="0"/>
        <w:bCs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52746A21"/>
    <w:multiLevelType w:val="hybridMultilevel"/>
    <w:tmpl w:val="36327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D223ED"/>
    <w:multiLevelType w:val="multilevel"/>
    <w:tmpl w:val="ECE22022"/>
    <w:lvl w:ilvl="0">
      <w:start w:val="5"/>
      <w:numFmt w:val="decimal"/>
      <w:pStyle w:val="TOCHeading"/>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84038697">
    <w:abstractNumId w:val="0"/>
  </w:num>
  <w:num w:numId="2" w16cid:durableId="1572693498">
    <w:abstractNumId w:val="2"/>
  </w:num>
  <w:num w:numId="3" w16cid:durableId="4459322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80B"/>
    <w:rsid w:val="0000048D"/>
    <w:rsid w:val="00011BD4"/>
    <w:rsid w:val="00015A34"/>
    <w:rsid w:val="000359C9"/>
    <w:rsid w:val="000400DB"/>
    <w:rsid w:val="00040897"/>
    <w:rsid w:val="00042A2E"/>
    <w:rsid w:val="00046102"/>
    <w:rsid w:val="000650D7"/>
    <w:rsid w:val="000D3FCF"/>
    <w:rsid w:val="00123C49"/>
    <w:rsid w:val="0013566D"/>
    <w:rsid w:val="00145277"/>
    <w:rsid w:val="00145B35"/>
    <w:rsid w:val="00152E4E"/>
    <w:rsid w:val="00161291"/>
    <w:rsid w:val="00163C53"/>
    <w:rsid w:val="001659C7"/>
    <w:rsid w:val="00180384"/>
    <w:rsid w:val="001A600B"/>
    <w:rsid w:val="002073C8"/>
    <w:rsid w:val="0022576B"/>
    <w:rsid w:val="00225E74"/>
    <w:rsid w:val="002662E2"/>
    <w:rsid w:val="00271990"/>
    <w:rsid w:val="002918C7"/>
    <w:rsid w:val="002A0C93"/>
    <w:rsid w:val="002A1367"/>
    <w:rsid w:val="002A29A3"/>
    <w:rsid w:val="002A3030"/>
    <w:rsid w:val="002B3877"/>
    <w:rsid w:val="002B6C3D"/>
    <w:rsid w:val="002E05CB"/>
    <w:rsid w:val="002E1621"/>
    <w:rsid w:val="002E24E7"/>
    <w:rsid w:val="00304BBA"/>
    <w:rsid w:val="00326D33"/>
    <w:rsid w:val="00346B92"/>
    <w:rsid w:val="00362E7F"/>
    <w:rsid w:val="0036398A"/>
    <w:rsid w:val="003663C1"/>
    <w:rsid w:val="00383811"/>
    <w:rsid w:val="00394E87"/>
    <w:rsid w:val="003B5011"/>
    <w:rsid w:val="003C39CC"/>
    <w:rsid w:val="003F3AE4"/>
    <w:rsid w:val="00400844"/>
    <w:rsid w:val="00417797"/>
    <w:rsid w:val="004322DF"/>
    <w:rsid w:val="004429F9"/>
    <w:rsid w:val="00445C61"/>
    <w:rsid w:val="00446B25"/>
    <w:rsid w:val="00451C17"/>
    <w:rsid w:val="004821EF"/>
    <w:rsid w:val="00495813"/>
    <w:rsid w:val="004B194F"/>
    <w:rsid w:val="004B5938"/>
    <w:rsid w:val="004C7601"/>
    <w:rsid w:val="00501F94"/>
    <w:rsid w:val="00504D10"/>
    <w:rsid w:val="00520E13"/>
    <w:rsid w:val="00533208"/>
    <w:rsid w:val="00566C96"/>
    <w:rsid w:val="0058580B"/>
    <w:rsid w:val="005933CA"/>
    <w:rsid w:val="005A382E"/>
    <w:rsid w:val="005B2A82"/>
    <w:rsid w:val="005B4812"/>
    <w:rsid w:val="005B492A"/>
    <w:rsid w:val="005B6314"/>
    <w:rsid w:val="005D227B"/>
    <w:rsid w:val="005D3B09"/>
    <w:rsid w:val="005D3B3D"/>
    <w:rsid w:val="005D7286"/>
    <w:rsid w:val="005E0572"/>
    <w:rsid w:val="005E0A25"/>
    <w:rsid w:val="005F5620"/>
    <w:rsid w:val="00615642"/>
    <w:rsid w:val="00616D37"/>
    <w:rsid w:val="00616DE5"/>
    <w:rsid w:val="006221C7"/>
    <w:rsid w:val="006241EF"/>
    <w:rsid w:val="00631892"/>
    <w:rsid w:val="00641F36"/>
    <w:rsid w:val="00643817"/>
    <w:rsid w:val="006634BF"/>
    <w:rsid w:val="00692AAB"/>
    <w:rsid w:val="006A0A17"/>
    <w:rsid w:val="006B355B"/>
    <w:rsid w:val="006B36EB"/>
    <w:rsid w:val="006B708F"/>
    <w:rsid w:val="006F528A"/>
    <w:rsid w:val="00722F83"/>
    <w:rsid w:val="00723450"/>
    <w:rsid w:val="00734431"/>
    <w:rsid w:val="007358FA"/>
    <w:rsid w:val="00742E3E"/>
    <w:rsid w:val="0075475B"/>
    <w:rsid w:val="007653F1"/>
    <w:rsid w:val="007946F8"/>
    <w:rsid w:val="00796141"/>
    <w:rsid w:val="007B15A9"/>
    <w:rsid w:val="007D21D5"/>
    <w:rsid w:val="007D4196"/>
    <w:rsid w:val="007F2DBE"/>
    <w:rsid w:val="00807919"/>
    <w:rsid w:val="008129E8"/>
    <w:rsid w:val="00837F1C"/>
    <w:rsid w:val="00843B99"/>
    <w:rsid w:val="008611F3"/>
    <w:rsid w:val="00867D29"/>
    <w:rsid w:val="00875663"/>
    <w:rsid w:val="00881396"/>
    <w:rsid w:val="008854A5"/>
    <w:rsid w:val="00892AAB"/>
    <w:rsid w:val="00896032"/>
    <w:rsid w:val="008B5BA3"/>
    <w:rsid w:val="008B781D"/>
    <w:rsid w:val="008C33AB"/>
    <w:rsid w:val="008C7871"/>
    <w:rsid w:val="008D681C"/>
    <w:rsid w:val="008E28F6"/>
    <w:rsid w:val="008E5818"/>
    <w:rsid w:val="009063EF"/>
    <w:rsid w:val="009153CB"/>
    <w:rsid w:val="00924341"/>
    <w:rsid w:val="00924406"/>
    <w:rsid w:val="00970D10"/>
    <w:rsid w:val="00987D24"/>
    <w:rsid w:val="009A6CB2"/>
    <w:rsid w:val="009B0C2F"/>
    <w:rsid w:val="009B4C60"/>
    <w:rsid w:val="009D2B14"/>
    <w:rsid w:val="009E64FE"/>
    <w:rsid w:val="009F1CFE"/>
    <w:rsid w:val="009F20D2"/>
    <w:rsid w:val="009F6229"/>
    <w:rsid w:val="00A1056E"/>
    <w:rsid w:val="00A12AE7"/>
    <w:rsid w:val="00A34E7E"/>
    <w:rsid w:val="00A4312F"/>
    <w:rsid w:val="00A6071C"/>
    <w:rsid w:val="00A71257"/>
    <w:rsid w:val="00A81462"/>
    <w:rsid w:val="00AA5401"/>
    <w:rsid w:val="00AB7A47"/>
    <w:rsid w:val="00AD3031"/>
    <w:rsid w:val="00AD798A"/>
    <w:rsid w:val="00AE2C6E"/>
    <w:rsid w:val="00AF27AE"/>
    <w:rsid w:val="00AF6BD9"/>
    <w:rsid w:val="00B04FA7"/>
    <w:rsid w:val="00B06392"/>
    <w:rsid w:val="00B13471"/>
    <w:rsid w:val="00B13DA7"/>
    <w:rsid w:val="00B46E41"/>
    <w:rsid w:val="00B729C9"/>
    <w:rsid w:val="00B9594F"/>
    <w:rsid w:val="00B96F48"/>
    <w:rsid w:val="00B97E62"/>
    <w:rsid w:val="00BB3BB5"/>
    <w:rsid w:val="00BB669F"/>
    <w:rsid w:val="00BC77F7"/>
    <w:rsid w:val="00BD584F"/>
    <w:rsid w:val="00C1337B"/>
    <w:rsid w:val="00C24BBD"/>
    <w:rsid w:val="00C26F97"/>
    <w:rsid w:val="00C318BF"/>
    <w:rsid w:val="00C32B19"/>
    <w:rsid w:val="00C358F5"/>
    <w:rsid w:val="00C450B6"/>
    <w:rsid w:val="00C52258"/>
    <w:rsid w:val="00C6129D"/>
    <w:rsid w:val="00C63207"/>
    <w:rsid w:val="00C67F15"/>
    <w:rsid w:val="00C725EB"/>
    <w:rsid w:val="00C81341"/>
    <w:rsid w:val="00C8790B"/>
    <w:rsid w:val="00C95C11"/>
    <w:rsid w:val="00CB06C9"/>
    <w:rsid w:val="00CB6319"/>
    <w:rsid w:val="00CC26AC"/>
    <w:rsid w:val="00CC3AED"/>
    <w:rsid w:val="00CC6C35"/>
    <w:rsid w:val="00CF187A"/>
    <w:rsid w:val="00CF2EEC"/>
    <w:rsid w:val="00CF5770"/>
    <w:rsid w:val="00D0060A"/>
    <w:rsid w:val="00D34A82"/>
    <w:rsid w:val="00D414DC"/>
    <w:rsid w:val="00D61981"/>
    <w:rsid w:val="00D65ED0"/>
    <w:rsid w:val="00D7542C"/>
    <w:rsid w:val="00D949CA"/>
    <w:rsid w:val="00DB3A7E"/>
    <w:rsid w:val="00DB63A5"/>
    <w:rsid w:val="00DB64BD"/>
    <w:rsid w:val="00DC2184"/>
    <w:rsid w:val="00DC6023"/>
    <w:rsid w:val="00DE620A"/>
    <w:rsid w:val="00E22537"/>
    <w:rsid w:val="00E31CFD"/>
    <w:rsid w:val="00E45702"/>
    <w:rsid w:val="00E60710"/>
    <w:rsid w:val="00E71417"/>
    <w:rsid w:val="00E84745"/>
    <w:rsid w:val="00E90654"/>
    <w:rsid w:val="00EB6502"/>
    <w:rsid w:val="00EB6E2D"/>
    <w:rsid w:val="00EF4618"/>
    <w:rsid w:val="00F04B2E"/>
    <w:rsid w:val="00F31040"/>
    <w:rsid w:val="00F338D7"/>
    <w:rsid w:val="00F97C18"/>
    <w:rsid w:val="00FA01F8"/>
    <w:rsid w:val="00FA3A23"/>
    <w:rsid w:val="00FA4FCA"/>
    <w:rsid w:val="00FB24D7"/>
    <w:rsid w:val="00FB2D7C"/>
    <w:rsid w:val="00FC0A74"/>
    <w:rsid w:val="00FC2C4E"/>
    <w:rsid w:val="00FF0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57190"/>
  <w15:chartTrackingRefBased/>
  <w15:docId w15:val="{71B3BE48-3608-429D-AEB2-A36295C19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80B"/>
    <w:pPr>
      <w:spacing w:before="120" w:after="240" w:line="480" w:lineRule="auto"/>
      <w:jc w:val="both"/>
    </w:pPr>
    <w:rPr>
      <w:rFonts w:ascii="Times New Roman" w:eastAsia="Calibri" w:hAnsi="Times New Roman" w:cs="SimSun"/>
      <w:sz w:val="24"/>
      <w:lang w:val="en-GB"/>
    </w:rPr>
  </w:style>
  <w:style w:type="paragraph" w:styleId="Heading1">
    <w:name w:val="heading 1"/>
    <w:basedOn w:val="Normal"/>
    <w:next w:val="Normal"/>
    <w:link w:val="Heading1Char"/>
    <w:uiPriority w:val="9"/>
    <w:qFormat/>
    <w:rsid w:val="0058580B"/>
    <w:pPr>
      <w:keepNext/>
      <w:keepLines/>
      <w:numPr>
        <w:numId w:val="1"/>
      </w:numPr>
      <w:spacing w:before="240" w:after="120"/>
      <w:ind w:left="0" w:firstLine="0"/>
      <w:jc w:val="center"/>
      <w:outlineLvl w:val="0"/>
    </w:pPr>
    <w:rPr>
      <w:rFonts w:eastAsia="Times New Roman" w:cs="Times New Roman"/>
      <w:b/>
      <w:color w:val="000000"/>
      <w:szCs w:val="32"/>
      <w:lang w:val="x-none" w:eastAsia="x-none"/>
    </w:rPr>
  </w:style>
  <w:style w:type="paragraph" w:styleId="Heading2">
    <w:name w:val="heading 2"/>
    <w:basedOn w:val="Normal"/>
    <w:next w:val="Normal"/>
    <w:link w:val="Heading2Char"/>
    <w:uiPriority w:val="9"/>
    <w:unhideWhenUsed/>
    <w:qFormat/>
    <w:rsid w:val="0058580B"/>
    <w:pPr>
      <w:keepNext/>
      <w:keepLines/>
      <w:numPr>
        <w:ilvl w:val="1"/>
        <w:numId w:val="1"/>
      </w:numPr>
      <w:spacing w:before="240" w:after="120"/>
      <w:ind w:left="0" w:firstLine="0"/>
      <w:jc w:val="center"/>
      <w:outlineLvl w:val="1"/>
    </w:pPr>
    <w:rPr>
      <w:rFonts w:eastAsia="Times New Roman" w:cs="Times New Roman"/>
      <w:b/>
      <w:color w:val="000000"/>
      <w:szCs w:val="26"/>
      <w:lang w:val="x-none" w:eastAsia="x-none"/>
    </w:rPr>
  </w:style>
  <w:style w:type="paragraph" w:styleId="Heading3">
    <w:name w:val="heading 3"/>
    <w:basedOn w:val="Normal"/>
    <w:next w:val="Normal"/>
    <w:link w:val="Heading3Char"/>
    <w:uiPriority w:val="9"/>
    <w:unhideWhenUsed/>
    <w:qFormat/>
    <w:rsid w:val="0058580B"/>
    <w:pPr>
      <w:keepNext/>
      <w:keepLines/>
      <w:numPr>
        <w:ilvl w:val="2"/>
        <w:numId w:val="1"/>
      </w:numPr>
      <w:spacing w:before="240" w:after="120"/>
      <w:ind w:left="0" w:firstLine="0"/>
      <w:outlineLvl w:val="2"/>
    </w:pPr>
    <w:rPr>
      <w:rFonts w:eastAsia="Times New Roman" w:cs="Times New Roman"/>
      <w:b/>
      <w:color w:val="000000"/>
      <w:szCs w:val="24"/>
      <w:lang w:val="x-none" w:eastAsia="x-none"/>
    </w:rPr>
  </w:style>
  <w:style w:type="paragraph" w:styleId="Heading4">
    <w:name w:val="heading 4"/>
    <w:basedOn w:val="Normal"/>
    <w:next w:val="Normal"/>
    <w:link w:val="Heading4Char"/>
    <w:uiPriority w:val="9"/>
    <w:unhideWhenUsed/>
    <w:qFormat/>
    <w:rsid w:val="0058580B"/>
    <w:pPr>
      <w:keepNext/>
      <w:keepLines/>
      <w:numPr>
        <w:ilvl w:val="3"/>
        <w:numId w:val="1"/>
      </w:numPr>
      <w:spacing w:after="120"/>
      <w:ind w:left="0" w:firstLine="0"/>
      <w:jc w:val="left"/>
      <w:outlineLvl w:val="3"/>
    </w:pPr>
    <w:rPr>
      <w:rFonts w:eastAsia="Times New Roman" w:cs="Times New Roman"/>
      <w:bCs/>
      <w:i/>
      <w:szCs w:val="20"/>
      <w:lang w:val="x-none" w:eastAsia="x-none"/>
    </w:rPr>
  </w:style>
  <w:style w:type="paragraph" w:styleId="Heading5">
    <w:name w:val="heading 5"/>
    <w:basedOn w:val="Normal"/>
    <w:next w:val="Normal"/>
    <w:link w:val="Heading5Char"/>
    <w:uiPriority w:val="9"/>
    <w:unhideWhenUsed/>
    <w:qFormat/>
    <w:rsid w:val="0058580B"/>
    <w:pPr>
      <w:keepNext/>
      <w:keepLines/>
      <w:numPr>
        <w:ilvl w:val="4"/>
        <w:numId w:val="1"/>
      </w:numPr>
      <w:outlineLvl w:val="4"/>
    </w:pPr>
    <w:rPr>
      <w:rFonts w:eastAsia="Times New Roman" w:cs="Times New Roman"/>
      <w:color w:val="000000"/>
      <w:szCs w:val="20"/>
      <w:u w:val="single"/>
      <w:lang w:val="x-none" w:eastAsia="x-none"/>
    </w:rPr>
  </w:style>
  <w:style w:type="paragraph" w:styleId="Heading6">
    <w:name w:val="heading 6"/>
    <w:basedOn w:val="Normal"/>
    <w:next w:val="Normal"/>
    <w:link w:val="Heading6Char"/>
    <w:uiPriority w:val="9"/>
    <w:semiHidden/>
    <w:unhideWhenUsed/>
    <w:qFormat/>
    <w:rsid w:val="0058580B"/>
    <w:pPr>
      <w:keepNext/>
      <w:keepLines/>
      <w:numPr>
        <w:ilvl w:val="5"/>
        <w:numId w:val="1"/>
      </w:numPr>
      <w:spacing w:before="40" w:after="0"/>
      <w:outlineLvl w:val="5"/>
    </w:pPr>
    <w:rPr>
      <w:rFonts w:ascii="Calibri Light" w:eastAsia="Times New Roman" w:hAnsi="Calibri Light" w:cs="Times New Roman"/>
      <w:color w:val="1F4D78"/>
      <w:sz w:val="20"/>
      <w:szCs w:val="20"/>
      <w:lang w:val="x-none" w:eastAsia="x-none"/>
    </w:rPr>
  </w:style>
  <w:style w:type="paragraph" w:styleId="Heading7">
    <w:name w:val="heading 7"/>
    <w:basedOn w:val="Normal"/>
    <w:next w:val="Normal"/>
    <w:link w:val="Heading7Char"/>
    <w:uiPriority w:val="9"/>
    <w:semiHidden/>
    <w:unhideWhenUsed/>
    <w:qFormat/>
    <w:rsid w:val="0058580B"/>
    <w:pPr>
      <w:keepNext/>
      <w:keepLines/>
      <w:numPr>
        <w:ilvl w:val="6"/>
        <w:numId w:val="1"/>
      </w:numPr>
      <w:spacing w:before="40" w:after="0"/>
      <w:outlineLvl w:val="6"/>
    </w:pPr>
    <w:rPr>
      <w:rFonts w:ascii="Calibri Light" w:eastAsia="Times New Roman" w:hAnsi="Calibri Light" w:cs="Times New Roman"/>
      <w:i/>
      <w:iCs/>
      <w:color w:val="1F4D78"/>
      <w:sz w:val="20"/>
      <w:szCs w:val="20"/>
      <w:lang w:val="x-none" w:eastAsia="x-none"/>
    </w:rPr>
  </w:style>
  <w:style w:type="paragraph" w:styleId="Heading8">
    <w:name w:val="heading 8"/>
    <w:basedOn w:val="Normal"/>
    <w:next w:val="Normal"/>
    <w:link w:val="Heading8Char"/>
    <w:uiPriority w:val="9"/>
    <w:semiHidden/>
    <w:unhideWhenUsed/>
    <w:qFormat/>
    <w:rsid w:val="0058580B"/>
    <w:pPr>
      <w:keepNext/>
      <w:keepLines/>
      <w:numPr>
        <w:ilvl w:val="7"/>
        <w:numId w:val="1"/>
      </w:numPr>
      <w:spacing w:before="40" w:after="0"/>
      <w:outlineLvl w:val="7"/>
    </w:pPr>
    <w:rPr>
      <w:rFonts w:ascii="Calibri Light" w:eastAsia="Times New Roman" w:hAnsi="Calibri Light" w:cs="Times New Roman"/>
      <w:color w:val="272727"/>
      <w:sz w:val="21"/>
      <w:szCs w:val="21"/>
      <w:lang w:val="x-none" w:eastAsia="x-none"/>
    </w:rPr>
  </w:style>
  <w:style w:type="paragraph" w:styleId="Heading9">
    <w:name w:val="heading 9"/>
    <w:basedOn w:val="Normal"/>
    <w:next w:val="Normal"/>
    <w:link w:val="Heading9Char"/>
    <w:uiPriority w:val="9"/>
    <w:semiHidden/>
    <w:unhideWhenUsed/>
    <w:qFormat/>
    <w:rsid w:val="0058580B"/>
    <w:pPr>
      <w:keepNext/>
      <w:keepLines/>
      <w:numPr>
        <w:ilvl w:val="8"/>
        <w:numId w:val="1"/>
      </w:numPr>
      <w:spacing w:before="40" w:after="0"/>
      <w:outlineLvl w:val="8"/>
    </w:pPr>
    <w:rPr>
      <w:rFonts w:ascii="Calibri Light" w:eastAsia="Times New Roman" w:hAnsi="Calibri Light" w:cs="Times New Roman"/>
      <w:i/>
      <w:iCs/>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80B"/>
    <w:rPr>
      <w:rFonts w:ascii="Times New Roman" w:eastAsia="Times New Roman" w:hAnsi="Times New Roman" w:cs="Times New Roman"/>
      <w:b/>
      <w:color w:val="000000"/>
      <w:sz w:val="24"/>
      <w:szCs w:val="32"/>
      <w:lang w:val="x-none" w:eastAsia="x-none"/>
    </w:rPr>
  </w:style>
  <w:style w:type="character" w:customStyle="1" w:styleId="Heading2Char">
    <w:name w:val="Heading 2 Char"/>
    <w:basedOn w:val="DefaultParagraphFont"/>
    <w:link w:val="Heading2"/>
    <w:uiPriority w:val="9"/>
    <w:rsid w:val="0058580B"/>
    <w:rPr>
      <w:rFonts w:ascii="Times New Roman" w:eastAsia="Times New Roman" w:hAnsi="Times New Roman" w:cs="Times New Roman"/>
      <w:b/>
      <w:color w:val="000000"/>
      <w:sz w:val="24"/>
      <w:szCs w:val="26"/>
      <w:lang w:val="x-none" w:eastAsia="x-none"/>
    </w:rPr>
  </w:style>
  <w:style w:type="character" w:customStyle="1" w:styleId="Heading3Char">
    <w:name w:val="Heading 3 Char"/>
    <w:basedOn w:val="DefaultParagraphFont"/>
    <w:link w:val="Heading3"/>
    <w:uiPriority w:val="9"/>
    <w:rsid w:val="0058580B"/>
    <w:rPr>
      <w:rFonts w:ascii="Times New Roman" w:eastAsia="Times New Roman" w:hAnsi="Times New Roman" w:cs="Times New Roman"/>
      <w:b/>
      <w:color w:val="000000"/>
      <w:sz w:val="24"/>
      <w:szCs w:val="24"/>
      <w:lang w:val="x-none" w:eastAsia="x-none"/>
    </w:rPr>
  </w:style>
  <w:style w:type="character" w:customStyle="1" w:styleId="Heading4Char">
    <w:name w:val="Heading 4 Char"/>
    <w:basedOn w:val="DefaultParagraphFont"/>
    <w:link w:val="Heading4"/>
    <w:uiPriority w:val="9"/>
    <w:rsid w:val="0058580B"/>
    <w:rPr>
      <w:rFonts w:ascii="Times New Roman" w:eastAsia="Times New Roman" w:hAnsi="Times New Roman" w:cs="Times New Roman"/>
      <w:bCs/>
      <w:i/>
      <w:sz w:val="24"/>
      <w:szCs w:val="20"/>
      <w:lang w:val="x-none" w:eastAsia="x-none"/>
    </w:rPr>
  </w:style>
  <w:style w:type="character" w:customStyle="1" w:styleId="Heading5Char">
    <w:name w:val="Heading 5 Char"/>
    <w:basedOn w:val="DefaultParagraphFont"/>
    <w:link w:val="Heading5"/>
    <w:uiPriority w:val="9"/>
    <w:rsid w:val="0058580B"/>
    <w:rPr>
      <w:rFonts w:ascii="Times New Roman" w:eastAsia="Times New Roman" w:hAnsi="Times New Roman" w:cs="Times New Roman"/>
      <w:color w:val="000000"/>
      <w:sz w:val="24"/>
      <w:szCs w:val="20"/>
      <w:u w:val="single"/>
      <w:lang w:val="x-none" w:eastAsia="x-none"/>
    </w:rPr>
  </w:style>
  <w:style w:type="character" w:customStyle="1" w:styleId="Heading6Char">
    <w:name w:val="Heading 6 Char"/>
    <w:basedOn w:val="DefaultParagraphFont"/>
    <w:link w:val="Heading6"/>
    <w:uiPriority w:val="9"/>
    <w:semiHidden/>
    <w:rsid w:val="0058580B"/>
    <w:rPr>
      <w:rFonts w:ascii="Calibri Light" w:eastAsia="Times New Roman" w:hAnsi="Calibri Light" w:cs="Times New Roman"/>
      <w:color w:val="1F4D78"/>
      <w:sz w:val="20"/>
      <w:szCs w:val="20"/>
      <w:lang w:val="x-none" w:eastAsia="x-none"/>
    </w:rPr>
  </w:style>
  <w:style w:type="character" w:customStyle="1" w:styleId="Heading7Char">
    <w:name w:val="Heading 7 Char"/>
    <w:basedOn w:val="DefaultParagraphFont"/>
    <w:link w:val="Heading7"/>
    <w:uiPriority w:val="9"/>
    <w:semiHidden/>
    <w:rsid w:val="0058580B"/>
    <w:rPr>
      <w:rFonts w:ascii="Calibri Light" w:eastAsia="Times New Roman" w:hAnsi="Calibri Light" w:cs="Times New Roman"/>
      <w:i/>
      <w:iCs/>
      <w:color w:val="1F4D78"/>
      <w:sz w:val="20"/>
      <w:szCs w:val="20"/>
      <w:lang w:val="x-none" w:eastAsia="x-none"/>
    </w:rPr>
  </w:style>
  <w:style w:type="character" w:customStyle="1" w:styleId="Heading8Char">
    <w:name w:val="Heading 8 Char"/>
    <w:basedOn w:val="DefaultParagraphFont"/>
    <w:link w:val="Heading8"/>
    <w:uiPriority w:val="9"/>
    <w:semiHidden/>
    <w:rsid w:val="0058580B"/>
    <w:rPr>
      <w:rFonts w:ascii="Calibri Light" w:eastAsia="Times New Roman" w:hAnsi="Calibri Light" w:cs="Times New Roman"/>
      <w:color w:val="272727"/>
      <w:sz w:val="21"/>
      <w:szCs w:val="21"/>
      <w:lang w:val="x-none" w:eastAsia="x-none"/>
    </w:rPr>
  </w:style>
  <w:style w:type="character" w:customStyle="1" w:styleId="Heading9Char">
    <w:name w:val="Heading 9 Char"/>
    <w:basedOn w:val="DefaultParagraphFont"/>
    <w:link w:val="Heading9"/>
    <w:uiPriority w:val="9"/>
    <w:semiHidden/>
    <w:rsid w:val="0058580B"/>
    <w:rPr>
      <w:rFonts w:ascii="Calibri Light" w:eastAsia="Times New Roman" w:hAnsi="Calibri Light" w:cs="Times New Roman"/>
      <w:i/>
      <w:iCs/>
      <w:color w:val="272727"/>
      <w:sz w:val="21"/>
      <w:szCs w:val="21"/>
      <w:lang w:val="x-none" w:eastAsia="x-none"/>
    </w:rPr>
  </w:style>
  <w:style w:type="character" w:styleId="Hyperlink">
    <w:name w:val="Hyperlink"/>
    <w:basedOn w:val="DefaultParagraphFont"/>
    <w:uiPriority w:val="99"/>
    <w:unhideWhenUsed/>
    <w:rsid w:val="0058580B"/>
    <w:rPr>
      <w:color w:val="0563C1" w:themeColor="hyperlink"/>
      <w:u w:val="single"/>
    </w:rPr>
  </w:style>
  <w:style w:type="paragraph" w:styleId="CommentText">
    <w:name w:val="annotation text"/>
    <w:basedOn w:val="Normal"/>
    <w:link w:val="CommentTextChar"/>
    <w:uiPriority w:val="99"/>
    <w:unhideWhenUsed/>
    <w:rsid w:val="0058580B"/>
    <w:pPr>
      <w:spacing w:line="240" w:lineRule="auto"/>
    </w:pPr>
    <w:rPr>
      <w:rFonts w:ascii="Calibri" w:hAnsi="Calibri" w:cs="Times New Roman"/>
      <w:sz w:val="20"/>
      <w:szCs w:val="20"/>
      <w:lang w:val="x-none" w:eastAsia="x-none"/>
    </w:rPr>
  </w:style>
  <w:style w:type="character" w:customStyle="1" w:styleId="CommentTextChar">
    <w:name w:val="Comment Text Char"/>
    <w:basedOn w:val="DefaultParagraphFont"/>
    <w:link w:val="CommentText"/>
    <w:uiPriority w:val="99"/>
    <w:rsid w:val="0058580B"/>
    <w:rPr>
      <w:rFonts w:ascii="Calibri" w:eastAsia="Calibri" w:hAnsi="Calibri" w:cs="Times New Roman"/>
      <w:sz w:val="20"/>
      <w:szCs w:val="20"/>
      <w:lang w:val="x-none" w:eastAsia="x-none"/>
    </w:rPr>
  </w:style>
  <w:style w:type="character" w:styleId="CommentReference">
    <w:name w:val="annotation reference"/>
    <w:uiPriority w:val="99"/>
    <w:semiHidden/>
    <w:unhideWhenUsed/>
    <w:rsid w:val="0058580B"/>
    <w:rPr>
      <w:sz w:val="16"/>
      <w:szCs w:val="16"/>
    </w:rPr>
  </w:style>
  <w:style w:type="paragraph" w:customStyle="1" w:styleId="Default">
    <w:name w:val="Default"/>
    <w:rsid w:val="0058580B"/>
    <w:pPr>
      <w:autoSpaceDE w:val="0"/>
      <w:autoSpaceDN w:val="0"/>
      <w:adjustRightInd w:val="0"/>
      <w:spacing w:after="0" w:line="240" w:lineRule="auto"/>
    </w:pPr>
    <w:rPr>
      <w:rFonts w:ascii="Cambria" w:eastAsia="Calibri" w:hAnsi="Cambria" w:cs="Cambria"/>
      <w:color w:val="000000"/>
      <w:sz w:val="24"/>
      <w:szCs w:val="24"/>
    </w:rPr>
  </w:style>
  <w:style w:type="paragraph" w:styleId="Caption">
    <w:name w:val="caption"/>
    <w:basedOn w:val="Normal"/>
    <w:next w:val="Normal"/>
    <w:uiPriority w:val="35"/>
    <w:unhideWhenUsed/>
    <w:qFormat/>
    <w:rsid w:val="0058580B"/>
    <w:pPr>
      <w:spacing w:after="200" w:line="240" w:lineRule="auto"/>
    </w:pPr>
    <w:rPr>
      <w:rFonts w:cs="Times New Roman"/>
      <w:i/>
      <w:iCs/>
      <w:color w:val="44546A"/>
      <w:sz w:val="18"/>
      <w:szCs w:val="18"/>
    </w:rPr>
  </w:style>
  <w:style w:type="character" w:customStyle="1" w:styleId="e24kjd">
    <w:name w:val="e24kjd"/>
    <w:basedOn w:val="DefaultParagraphFont"/>
    <w:rsid w:val="0058580B"/>
  </w:style>
  <w:style w:type="paragraph" w:customStyle="1" w:styleId="References">
    <w:name w:val="References"/>
    <w:basedOn w:val="Normal"/>
    <w:link w:val="ReferencesChar"/>
    <w:qFormat/>
    <w:rsid w:val="0058580B"/>
    <w:pPr>
      <w:spacing w:line="240" w:lineRule="auto"/>
      <w:ind w:left="720" w:hanging="720"/>
      <w:mirrorIndents/>
    </w:pPr>
    <w:rPr>
      <w:rFonts w:eastAsiaTheme="minorHAnsi" w:cstheme="minorBidi"/>
    </w:rPr>
  </w:style>
  <w:style w:type="character" w:customStyle="1" w:styleId="ReferencesChar">
    <w:name w:val="References Char"/>
    <w:basedOn w:val="DefaultParagraphFont"/>
    <w:link w:val="References"/>
    <w:rsid w:val="0058580B"/>
    <w:rPr>
      <w:rFonts w:ascii="Times New Roman" w:hAnsi="Times New Roman"/>
      <w:sz w:val="24"/>
      <w:lang w:val="en-GB"/>
    </w:rPr>
  </w:style>
  <w:style w:type="character" w:customStyle="1" w:styleId="fontstyle01">
    <w:name w:val="fontstyle01"/>
    <w:basedOn w:val="DefaultParagraphFont"/>
    <w:rsid w:val="0058580B"/>
    <w:rPr>
      <w:rFonts w:ascii="MinionPro-Regular" w:hAnsi="MinionPro-Regular" w:hint="default"/>
      <w:b w:val="0"/>
      <w:bCs w:val="0"/>
      <w:i w:val="0"/>
      <w:iCs w:val="0"/>
      <w:color w:val="242021"/>
      <w:sz w:val="20"/>
      <w:szCs w:val="20"/>
    </w:rPr>
  </w:style>
  <w:style w:type="paragraph" w:styleId="BalloonText">
    <w:name w:val="Balloon Text"/>
    <w:basedOn w:val="Normal"/>
    <w:link w:val="BalloonTextChar"/>
    <w:uiPriority w:val="99"/>
    <w:semiHidden/>
    <w:unhideWhenUsed/>
    <w:rsid w:val="0058580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80B"/>
    <w:rPr>
      <w:rFonts w:ascii="Segoe UI" w:eastAsia="Calibri" w:hAnsi="Segoe UI" w:cs="Segoe UI"/>
      <w:sz w:val="18"/>
      <w:szCs w:val="18"/>
      <w:lang w:val="en-GB"/>
    </w:rPr>
  </w:style>
  <w:style w:type="paragraph" w:styleId="TOCHeading">
    <w:name w:val="TOC Heading"/>
    <w:basedOn w:val="Heading1"/>
    <w:next w:val="Normal"/>
    <w:uiPriority w:val="39"/>
    <w:unhideWhenUsed/>
    <w:qFormat/>
    <w:rsid w:val="005E0572"/>
    <w:pPr>
      <w:numPr>
        <w:numId w:val="2"/>
      </w:numPr>
      <w:ind w:left="0" w:firstLine="0"/>
      <w:outlineLvl w:val="9"/>
    </w:pPr>
  </w:style>
  <w:style w:type="character" w:styleId="PlaceholderText">
    <w:name w:val="Placeholder Text"/>
    <w:basedOn w:val="DefaultParagraphFont"/>
    <w:uiPriority w:val="99"/>
    <w:semiHidden/>
    <w:rsid w:val="002B3877"/>
  </w:style>
  <w:style w:type="paragraph" w:styleId="CommentSubject">
    <w:name w:val="annotation subject"/>
    <w:basedOn w:val="CommentText"/>
    <w:next w:val="CommentText"/>
    <w:link w:val="CommentSubjectChar"/>
    <w:uiPriority w:val="99"/>
    <w:semiHidden/>
    <w:unhideWhenUsed/>
    <w:rsid w:val="00042A2E"/>
    <w:rPr>
      <w:rFonts w:ascii="Times New Roman" w:hAnsi="Times New Roman" w:cs="SimSun"/>
      <w:b/>
      <w:bCs/>
      <w:lang w:val="en-GB" w:eastAsia="en-US"/>
    </w:rPr>
  </w:style>
  <w:style w:type="character" w:customStyle="1" w:styleId="CommentSubjectChar">
    <w:name w:val="Comment Subject Char"/>
    <w:basedOn w:val="CommentTextChar"/>
    <w:link w:val="CommentSubject"/>
    <w:uiPriority w:val="99"/>
    <w:semiHidden/>
    <w:rsid w:val="00042A2E"/>
    <w:rPr>
      <w:rFonts w:ascii="Times New Roman" w:eastAsia="Calibri" w:hAnsi="Times New Roman" w:cs="SimSun"/>
      <w:b/>
      <w:bCs/>
      <w:sz w:val="20"/>
      <w:szCs w:val="20"/>
      <w:lang w:val="en-GB" w:eastAsia="x-none"/>
    </w:rPr>
  </w:style>
  <w:style w:type="character" w:customStyle="1" w:styleId="fontstyle21">
    <w:name w:val="fontstyle21"/>
    <w:basedOn w:val="DefaultParagraphFont"/>
    <w:rsid w:val="00DC2184"/>
    <w:rPr>
      <w:rFonts w:ascii="Times New Roman" w:hAnsi="Times New Roman" w:cs="Times New Roman" w:hint="default"/>
      <w:b w:val="0"/>
      <w:bCs w:val="0"/>
      <w:i w:val="0"/>
      <w:iCs w:val="0"/>
      <w:color w:val="000000"/>
      <w:sz w:val="18"/>
      <w:szCs w:val="18"/>
    </w:rPr>
  </w:style>
  <w:style w:type="paragraph" w:styleId="NoSpacing">
    <w:name w:val="No Spacing"/>
    <w:aliases w:val="FIGURES"/>
    <w:link w:val="NoSpacingChar"/>
    <w:uiPriority w:val="1"/>
    <w:qFormat/>
    <w:rsid w:val="00C725EB"/>
    <w:pPr>
      <w:spacing w:after="0" w:line="240" w:lineRule="auto"/>
      <w:jc w:val="both"/>
    </w:pPr>
    <w:rPr>
      <w:rFonts w:ascii="Times New Roman" w:eastAsia="Calibri" w:hAnsi="Times New Roman" w:cs="SimSun"/>
      <w:sz w:val="24"/>
      <w:lang w:val="en-GB"/>
    </w:rPr>
  </w:style>
  <w:style w:type="table" w:styleId="TableGrid">
    <w:name w:val="Table Grid"/>
    <w:basedOn w:val="TableNormal"/>
    <w:uiPriority w:val="39"/>
    <w:rsid w:val="00C72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194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B194F"/>
    <w:rPr>
      <w:rFonts w:ascii="Times New Roman" w:eastAsia="Calibri" w:hAnsi="Times New Roman" w:cs="SimSun"/>
      <w:sz w:val="24"/>
      <w:lang w:val="en-GB"/>
    </w:rPr>
  </w:style>
  <w:style w:type="paragraph" w:styleId="Footer">
    <w:name w:val="footer"/>
    <w:basedOn w:val="Normal"/>
    <w:link w:val="FooterChar"/>
    <w:uiPriority w:val="99"/>
    <w:unhideWhenUsed/>
    <w:rsid w:val="004B194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B194F"/>
    <w:rPr>
      <w:rFonts w:ascii="Times New Roman" w:eastAsia="Calibri" w:hAnsi="Times New Roman" w:cs="SimSun"/>
      <w:sz w:val="24"/>
      <w:lang w:val="en-GB"/>
    </w:rPr>
  </w:style>
  <w:style w:type="character" w:customStyle="1" w:styleId="NoSpacingChar">
    <w:name w:val="No Spacing Char"/>
    <w:aliases w:val="FIGURES Char"/>
    <w:link w:val="NoSpacing"/>
    <w:uiPriority w:val="1"/>
    <w:qFormat/>
    <w:rsid w:val="00A34E7E"/>
    <w:rPr>
      <w:rFonts w:ascii="Times New Roman" w:eastAsia="Calibri" w:hAnsi="Times New Roman" w:cs="SimSu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727978">
      <w:bodyDiv w:val="1"/>
      <w:marLeft w:val="0"/>
      <w:marRight w:val="0"/>
      <w:marTop w:val="0"/>
      <w:marBottom w:val="0"/>
      <w:divBdr>
        <w:top w:val="none" w:sz="0" w:space="0" w:color="auto"/>
        <w:left w:val="none" w:sz="0" w:space="0" w:color="auto"/>
        <w:bottom w:val="none" w:sz="0" w:space="0" w:color="auto"/>
        <w:right w:val="none" w:sz="0" w:space="0" w:color="auto"/>
      </w:divBdr>
    </w:div>
    <w:div w:id="421293082">
      <w:bodyDiv w:val="1"/>
      <w:marLeft w:val="0"/>
      <w:marRight w:val="0"/>
      <w:marTop w:val="0"/>
      <w:marBottom w:val="0"/>
      <w:divBdr>
        <w:top w:val="none" w:sz="0" w:space="0" w:color="auto"/>
        <w:left w:val="none" w:sz="0" w:space="0" w:color="auto"/>
        <w:bottom w:val="none" w:sz="0" w:space="0" w:color="auto"/>
        <w:right w:val="none" w:sz="0" w:space="0" w:color="auto"/>
      </w:divBdr>
    </w:div>
    <w:div w:id="791940672">
      <w:bodyDiv w:val="1"/>
      <w:marLeft w:val="0"/>
      <w:marRight w:val="0"/>
      <w:marTop w:val="0"/>
      <w:marBottom w:val="0"/>
      <w:divBdr>
        <w:top w:val="none" w:sz="0" w:space="0" w:color="auto"/>
        <w:left w:val="none" w:sz="0" w:space="0" w:color="auto"/>
        <w:bottom w:val="none" w:sz="0" w:space="0" w:color="auto"/>
        <w:right w:val="none" w:sz="0" w:space="0" w:color="auto"/>
      </w:divBdr>
    </w:div>
    <w:div w:id="1050572126">
      <w:bodyDiv w:val="1"/>
      <w:marLeft w:val="0"/>
      <w:marRight w:val="0"/>
      <w:marTop w:val="0"/>
      <w:marBottom w:val="0"/>
      <w:divBdr>
        <w:top w:val="none" w:sz="0" w:space="0" w:color="auto"/>
        <w:left w:val="none" w:sz="0" w:space="0" w:color="auto"/>
        <w:bottom w:val="none" w:sz="0" w:space="0" w:color="auto"/>
        <w:right w:val="none" w:sz="0" w:space="0" w:color="auto"/>
      </w:divBdr>
    </w:div>
    <w:div w:id="1390495765">
      <w:bodyDiv w:val="1"/>
      <w:marLeft w:val="0"/>
      <w:marRight w:val="0"/>
      <w:marTop w:val="0"/>
      <w:marBottom w:val="0"/>
      <w:divBdr>
        <w:top w:val="none" w:sz="0" w:space="0" w:color="auto"/>
        <w:left w:val="none" w:sz="0" w:space="0" w:color="auto"/>
        <w:bottom w:val="none" w:sz="0" w:space="0" w:color="auto"/>
        <w:right w:val="none" w:sz="0" w:space="0" w:color="auto"/>
      </w:divBdr>
    </w:div>
    <w:div w:id="1392190759">
      <w:bodyDiv w:val="1"/>
      <w:marLeft w:val="0"/>
      <w:marRight w:val="0"/>
      <w:marTop w:val="0"/>
      <w:marBottom w:val="0"/>
      <w:divBdr>
        <w:top w:val="none" w:sz="0" w:space="0" w:color="auto"/>
        <w:left w:val="none" w:sz="0" w:space="0" w:color="auto"/>
        <w:bottom w:val="none" w:sz="0" w:space="0" w:color="auto"/>
        <w:right w:val="none" w:sz="0" w:space="0" w:color="auto"/>
      </w:divBdr>
    </w:div>
    <w:div w:id="145178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ihumsubangida@gmail.com" TargetMode="External"/><Relationship Id="rId13" Type="http://schemas.openxmlformats.org/officeDocument/2006/relationships/image" Target="media/image6.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70.jpeg"/><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50.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CCD6C5FD6A4529A8A0151A2C27F0C4"/>
        <w:category>
          <w:name w:val="General"/>
          <w:gallery w:val="placeholder"/>
        </w:category>
        <w:types>
          <w:type w:val="bbPlcHdr"/>
        </w:types>
        <w:behaviors>
          <w:behavior w:val="content"/>
        </w:behaviors>
        <w:guid w:val="{BC5A4CB1-B2D6-4D9F-A1F7-664A0ED3B779}"/>
      </w:docPartPr>
      <w:docPartBody>
        <w:p w:rsidR="00E43497" w:rsidRDefault="00E43497" w:rsidP="00E43497">
          <w:pPr>
            <w:pStyle w:val="6ECCD6C5FD6A4529A8A0151A2C27F0C4"/>
          </w:pPr>
          <w:r w:rsidRPr="006435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inionPro-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87F"/>
    <w:rsid w:val="001019FF"/>
    <w:rsid w:val="001F446F"/>
    <w:rsid w:val="002B3666"/>
    <w:rsid w:val="002E00E3"/>
    <w:rsid w:val="003269A4"/>
    <w:rsid w:val="00384F4A"/>
    <w:rsid w:val="003A6E33"/>
    <w:rsid w:val="003C6F40"/>
    <w:rsid w:val="004D58B4"/>
    <w:rsid w:val="00583279"/>
    <w:rsid w:val="005876F7"/>
    <w:rsid w:val="005A76A2"/>
    <w:rsid w:val="005D3575"/>
    <w:rsid w:val="005E35ED"/>
    <w:rsid w:val="006B7C0B"/>
    <w:rsid w:val="007C14FB"/>
    <w:rsid w:val="00804C1B"/>
    <w:rsid w:val="0083087F"/>
    <w:rsid w:val="00837B05"/>
    <w:rsid w:val="008A2F32"/>
    <w:rsid w:val="008B4948"/>
    <w:rsid w:val="0095733B"/>
    <w:rsid w:val="00975471"/>
    <w:rsid w:val="009A287B"/>
    <w:rsid w:val="009D69EB"/>
    <w:rsid w:val="00A42EFC"/>
    <w:rsid w:val="00A713F4"/>
    <w:rsid w:val="00B16BAB"/>
    <w:rsid w:val="00B267F3"/>
    <w:rsid w:val="00B560AE"/>
    <w:rsid w:val="00CD5985"/>
    <w:rsid w:val="00CE56C3"/>
    <w:rsid w:val="00D5084A"/>
    <w:rsid w:val="00D735B7"/>
    <w:rsid w:val="00D978CA"/>
    <w:rsid w:val="00E03376"/>
    <w:rsid w:val="00E12EE7"/>
    <w:rsid w:val="00E1373C"/>
    <w:rsid w:val="00E43497"/>
    <w:rsid w:val="00EE1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00E3"/>
  </w:style>
  <w:style w:type="paragraph" w:customStyle="1" w:styleId="6ECCD6C5FD6A4529A8A0151A2C27F0C4">
    <w:name w:val="6ECCD6C5FD6A4529A8A0151A2C27F0C4"/>
    <w:rsid w:val="00E434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1376</TotalTime>
  <Pages>14</Pages>
  <Words>4865</Words>
  <Characters>27735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elib</cp:lastModifiedBy>
  <cp:revision>154</cp:revision>
  <cp:lastPrinted>2026-04-01T14:25:00Z</cp:lastPrinted>
  <dcterms:created xsi:type="dcterms:W3CDTF">2024-08-23T08:30:00Z</dcterms:created>
  <dcterms:modified xsi:type="dcterms:W3CDTF">2026-04-01T14:47:00Z</dcterms:modified>
</cp:coreProperties>
</file>